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CC" w:rsidRPr="0058644B" w:rsidRDefault="006F6CCC" w:rsidP="006F6CCC">
      <w:pPr>
        <w:jc w:val="center"/>
        <w:rPr>
          <w:b/>
        </w:rPr>
      </w:pPr>
      <w:r w:rsidRPr="0058644B">
        <w:rPr>
          <w:b/>
        </w:rPr>
        <w:t>Содержание</w:t>
      </w:r>
    </w:p>
    <w:p w:rsidR="006F6CCC" w:rsidRPr="0058644B" w:rsidRDefault="006F6CCC" w:rsidP="006F6CCC">
      <w:pPr>
        <w:jc w:val="center"/>
        <w:rPr>
          <w:b/>
        </w:rPr>
      </w:pPr>
    </w:p>
    <w:p w:rsidR="006F6CCC" w:rsidRDefault="006F6CCC" w:rsidP="008D1B24">
      <w:pPr>
        <w:spacing w:after="120"/>
        <w:jc w:val="center"/>
        <w:rPr>
          <w:b/>
        </w:rPr>
      </w:pPr>
      <w:r w:rsidRPr="0058644B">
        <w:rPr>
          <w:b/>
        </w:rPr>
        <w:t xml:space="preserve">Раздел 1 </w:t>
      </w:r>
    </w:p>
    <w:p w:rsidR="006F6CCC" w:rsidRPr="0058644B" w:rsidRDefault="006F6CCC" w:rsidP="008D1B24">
      <w:pPr>
        <w:spacing w:after="120"/>
        <w:jc w:val="center"/>
        <w:rPr>
          <w:b/>
        </w:rPr>
      </w:pPr>
      <w:r w:rsidRPr="0058644B">
        <w:rPr>
          <w:b/>
        </w:rPr>
        <w:t>Решения Восточной городской Думы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7387"/>
        <w:gridCol w:w="990"/>
      </w:tblGrid>
      <w:tr w:rsidR="006F6CCC" w:rsidRPr="0058644B" w:rsidTr="008D1B24">
        <w:trPr>
          <w:trHeight w:val="37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CC" w:rsidRPr="0058644B" w:rsidRDefault="006F6CCC" w:rsidP="00B26EBB">
            <w:pPr>
              <w:spacing w:before="120" w:after="120"/>
              <w:jc w:val="center"/>
              <w:rPr>
                <w:b/>
              </w:rPr>
            </w:pPr>
            <w:r w:rsidRPr="0058644B">
              <w:rPr>
                <w:b/>
              </w:rPr>
              <w:t>№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CC" w:rsidRPr="0058644B" w:rsidRDefault="006F6CCC" w:rsidP="00B26EBB">
            <w:pPr>
              <w:tabs>
                <w:tab w:val="center" w:pos="4677"/>
              </w:tabs>
              <w:spacing w:before="120" w:after="120"/>
              <w:jc w:val="center"/>
            </w:pPr>
            <w:r w:rsidRPr="0058644B">
              <w:rPr>
                <w:b/>
              </w:rPr>
              <w:t>Наименование правового акта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CC" w:rsidRPr="0058644B" w:rsidRDefault="006F6CCC" w:rsidP="00B26EBB">
            <w:pPr>
              <w:spacing w:before="120" w:after="120"/>
              <w:jc w:val="center"/>
              <w:rPr>
                <w:b/>
              </w:rPr>
            </w:pPr>
            <w:r w:rsidRPr="0058644B">
              <w:rPr>
                <w:b/>
              </w:rPr>
              <w:t>Стр.</w:t>
            </w:r>
          </w:p>
        </w:tc>
      </w:tr>
      <w:tr w:rsidR="006F6CCC" w:rsidRPr="0058644B" w:rsidTr="008D1B24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CC" w:rsidRPr="0058644B" w:rsidRDefault="006F6CCC" w:rsidP="00B26EBB">
            <w:pPr>
              <w:jc w:val="center"/>
            </w:pPr>
            <w:r w:rsidRPr="0058644B">
              <w:t>1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CC" w:rsidRPr="00B26EBB" w:rsidRDefault="006F6CCC" w:rsidP="00B26EBB">
            <w:pPr>
              <w:jc w:val="both"/>
            </w:pPr>
            <w:r w:rsidRPr="00B26EBB">
              <w:t xml:space="preserve">Решение № </w:t>
            </w:r>
            <w:r w:rsidR="00EA347F" w:rsidRPr="00B26EBB">
              <w:t>48</w:t>
            </w:r>
            <w:r w:rsidRPr="00B26EBB">
              <w:t xml:space="preserve"> от 28.07.2015 «</w:t>
            </w:r>
            <w:r w:rsidR="00B26EBB" w:rsidRPr="00B26EBB">
              <w:t>Об исполнения бюджета муниципал</w:t>
            </w:r>
            <w:r w:rsidR="00B26EBB" w:rsidRPr="00B26EBB">
              <w:t>ь</w:t>
            </w:r>
            <w:r w:rsidR="00B26EBB" w:rsidRPr="00B26EBB">
              <w:t>ного образования Восточное городское поселение</w:t>
            </w:r>
            <w:r w:rsidR="00B26EBB">
              <w:t xml:space="preserve"> </w:t>
            </w:r>
            <w:r w:rsidR="00B26EBB" w:rsidRPr="00B26EBB">
              <w:t>Омутнинского района К</w:t>
            </w:r>
            <w:r w:rsidR="00B26EBB" w:rsidRPr="00B26EBB">
              <w:t>и</w:t>
            </w:r>
            <w:r w:rsidR="00B26EBB" w:rsidRPr="00B26EBB">
              <w:t>ровской области</w:t>
            </w:r>
            <w:r w:rsidR="00B26EBB">
              <w:t xml:space="preserve"> </w:t>
            </w:r>
            <w:r w:rsidR="00B26EBB" w:rsidRPr="00B26EBB">
              <w:t>за 1 полугодие 2015 года</w:t>
            </w:r>
            <w:r w:rsidRPr="00B26EBB">
              <w:t xml:space="preserve">»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CC" w:rsidRPr="008D1B24" w:rsidRDefault="008D1B24" w:rsidP="00B26EBB">
            <w:pPr>
              <w:jc w:val="center"/>
            </w:pPr>
            <w:r w:rsidRPr="008D1B24">
              <w:t>3</w:t>
            </w:r>
          </w:p>
        </w:tc>
      </w:tr>
      <w:tr w:rsidR="006F6CCC" w:rsidRPr="0058644B" w:rsidTr="008D1B24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CC" w:rsidRPr="0058644B" w:rsidRDefault="006F6CCC" w:rsidP="00B26EBB">
            <w:pPr>
              <w:jc w:val="center"/>
            </w:pPr>
            <w:r w:rsidRPr="0058644B">
              <w:t>2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CC" w:rsidRPr="00B26EBB" w:rsidRDefault="006F6CCC" w:rsidP="00B26EBB">
            <w:pPr>
              <w:pStyle w:val="ConsPlusTitle"/>
              <w:widowControl/>
              <w:jc w:val="both"/>
              <w:rPr>
                <w:b w:val="0"/>
              </w:rPr>
            </w:pPr>
            <w:r w:rsidRPr="00B26EBB">
              <w:rPr>
                <w:b w:val="0"/>
              </w:rPr>
              <w:t>Решение № 4</w:t>
            </w:r>
            <w:r w:rsidR="00EA347F" w:rsidRPr="00B26EBB">
              <w:rPr>
                <w:b w:val="0"/>
              </w:rPr>
              <w:t>9</w:t>
            </w:r>
            <w:r w:rsidRPr="00B26EBB">
              <w:rPr>
                <w:b w:val="0"/>
              </w:rPr>
              <w:t xml:space="preserve"> от </w:t>
            </w:r>
            <w:r w:rsidR="00B26EBB" w:rsidRPr="00B26EBB">
              <w:rPr>
                <w:b w:val="0"/>
              </w:rPr>
              <w:t xml:space="preserve">28.07.2015 </w:t>
            </w:r>
            <w:r w:rsidRPr="00B26EBB">
              <w:rPr>
                <w:b w:val="0"/>
              </w:rPr>
              <w:t>«</w:t>
            </w:r>
            <w:r w:rsidR="00B26EBB" w:rsidRPr="00B26EBB">
              <w:rPr>
                <w:b w:val="0"/>
              </w:rPr>
              <w:t>Об отмене решения Восточной горо</w:t>
            </w:r>
            <w:r w:rsidR="00B26EBB" w:rsidRPr="00B26EBB">
              <w:rPr>
                <w:b w:val="0"/>
              </w:rPr>
              <w:t>д</w:t>
            </w:r>
            <w:r w:rsidR="00B26EBB" w:rsidRPr="00B26EBB">
              <w:rPr>
                <w:b w:val="0"/>
              </w:rPr>
              <w:t>ской Думы от 27.05.2015 года № 37 «О выражении согласия на пер</w:t>
            </w:r>
            <w:r w:rsidR="00B26EBB" w:rsidRPr="00B26EBB">
              <w:rPr>
                <w:b w:val="0"/>
              </w:rPr>
              <w:t>е</w:t>
            </w:r>
            <w:r w:rsidR="00B26EBB" w:rsidRPr="00B26EBB">
              <w:rPr>
                <w:b w:val="0"/>
              </w:rPr>
              <w:t>дачу нежилого помещения в безвозмездное пользование, распол</w:t>
            </w:r>
            <w:r w:rsidR="00B26EBB" w:rsidRPr="00B26EBB">
              <w:rPr>
                <w:b w:val="0"/>
              </w:rPr>
              <w:t>о</w:t>
            </w:r>
            <w:r w:rsidR="00B26EBB" w:rsidRPr="00B26EBB">
              <w:rPr>
                <w:b w:val="0"/>
              </w:rPr>
              <w:t>женного по адресу:</w:t>
            </w:r>
            <w:r w:rsidR="00B26EBB">
              <w:rPr>
                <w:b w:val="0"/>
              </w:rPr>
              <w:t xml:space="preserve"> </w:t>
            </w:r>
            <w:r w:rsidR="00B26EBB" w:rsidRPr="00B26EBB">
              <w:rPr>
                <w:b w:val="0"/>
              </w:rPr>
              <w:t>Омутнинский район п. Восточный ул. Кирова дом 4</w:t>
            </w:r>
            <w:r w:rsidRPr="00B26EBB">
              <w:rPr>
                <w:b w:val="0"/>
              </w:rPr>
              <w:t>»</w:t>
            </w:r>
            <w:r w:rsidR="00B26EBB">
              <w:rPr>
                <w:b w:val="0"/>
              </w:rPr>
              <w:t>»</w:t>
            </w:r>
            <w:r w:rsidRPr="00B26EBB">
              <w:rPr>
                <w:b w:val="0"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CC" w:rsidRPr="00B26EBB" w:rsidRDefault="008D1B24" w:rsidP="00B26EBB">
            <w:pPr>
              <w:jc w:val="center"/>
            </w:pPr>
            <w:r>
              <w:t>8</w:t>
            </w:r>
          </w:p>
        </w:tc>
      </w:tr>
      <w:tr w:rsidR="006F6CCC" w:rsidRPr="0058644B" w:rsidTr="008D1B24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CC" w:rsidRPr="0058644B" w:rsidRDefault="006F6CCC" w:rsidP="00B26EBB">
            <w:pPr>
              <w:jc w:val="center"/>
            </w:pPr>
            <w:r w:rsidRPr="0058644B">
              <w:t>3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CC" w:rsidRPr="00B26EBB" w:rsidRDefault="006F6CCC" w:rsidP="00B26EBB">
            <w:pPr>
              <w:pStyle w:val="ConsPlusTitle"/>
              <w:widowControl/>
              <w:jc w:val="both"/>
              <w:rPr>
                <w:bCs w:val="0"/>
              </w:rPr>
            </w:pPr>
            <w:r w:rsidRPr="00B26EBB">
              <w:rPr>
                <w:b w:val="0"/>
              </w:rPr>
              <w:t xml:space="preserve">Решение № </w:t>
            </w:r>
            <w:r w:rsidR="00EA347F" w:rsidRPr="00B26EBB">
              <w:rPr>
                <w:b w:val="0"/>
              </w:rPr>
              <w:t>50</w:t>
            </w:r>
            <w:r w:rsidRPr="00B26EBB">
              <w:rPr>
                <w:b w:val="0"/>
              </w:rPr>
              <w:t xml:space="preserve"> от </w:t>
            </w:r>
            <w:r w:rsidR="00B26EBB" w:rsidRPr="00B26EBB">
              <w:rPr>
                <w:b w:val="0"/>
              </w:rPr>
              <w:t xml:space="preserve">28.07.2015 </w:t>
            </w:r>
            <w:r w:rsidRPr="00B26EBB">
              <w:rPr>
                <w:b w:val="0"/>
              </w:rPr>
              <w:t>«</w:t>
            </w:r>
            <w:r w:rsidR="00B26EBB" w:rsidRPr="00B26EBB">
              <w:rPr>
                <w:b w:val="0"/>
              </w:rPr>
              <w:t>О выражении согласия на передачу нежилого помещения в безвозмездное пользование, расположенного по адр</w:t>
            </w:r>
            <w:r w:rsidR="00B26EBB" w:rsidRPr="00B26EBB">
              <w:rPr>
                <w:b w:val="0"/>
              </w:rPr>
              <w:t>е</w:t>
            </w:r>
            <w:r w:rsidR="00B26EBB" w:rsidRPr="00B26EBB">
              <w:rPr>
                <w:b w:val="0"/>
              </w:rPr>
              <w:t>су: Омутнинский район п. Восточный ул. Кирова дом 4</w:t>
            </w:r>
            <w:r w:rsidRPr="00B26EBB">
              <w:rPr>
                <w:bCs w:val="0"/>
              </w:rPr>
              <w:t xml:space="preserve">»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CC" w:rsidRPr="00B26EBB" w:rsidRDefault="00535C2F" w:rsidP="00B26EBB">
            <w:pPr>
              <w:jc w:val="center"/>
            </w:pPr>
            <w:r>
              <w:t>9</w:t>
            </w:r>
          </w:p>
        </w:tc>
      </w:tr>
      <w:tr w:rsidR="006F6CCC" w:rsidRPr="0058644B" w:rsidTr="008D1B24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CC" w:rsidRPr="0058644B" w:rsidRDefault="006F6CCC" w:rsidP="00B26EBB">
            <w:pPr>
              <w:jc w:val="center"/>
            </w:pPr>
            <w:r>
              <w:t>4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CC" w:rsidRPr="00B26EBB" w:rsidRDefault="006F6CCC" w:rsidP="00B26EBB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B26EBB">
              <w:rPr>
                <w:b w:val="0"/>
              </w:rPr>
              <w:t xml:space="preserve">Решение № </w:t>
            </w:r>
            <w:r w:rsidR="00EA347F" w:rsidRPr="00B26EBB">
              <w:rPr>
                <w:b w:val="0"/>
              </w:rPr>
              <w:t>51</w:t>
            </w:r>
            <w:r w:rsidRPr="00B26EBB">
              <w:rPr>
                <w:b w:val="0"/>
              </w:rPr>
              <w:t xml:space="preserve"> от </w:t>
            </w:r>
            <w:r w:rsidR="00B26EBB" w:rsidRPr="00B26EBB">
              <w:rPr>
                <w:b w:val="0"/>
              </w:rPr>
              <w:t xml:space="preserve">28.07.2015 </w:t>
            </w:r>
            <w:r w:rsidRPr="00B26EBB">
              <w:rPr>
                <w:b w:val="0"/>
              </w:rPr>
              <w:t>«</w:t>
            </w:r>
            <w:r w:rsidR="00B26EBB" w:rsidRPr="00B26EBB">
              <w:rPr>
                <w:b w:val="0"/>
              </w:rPr>
              <w:t>О выражении согласия на передачу нежилого помещения в безвозмездное пользование, расположенного по адр</w:t>
            </w:r>
            <w:r w:rsidR="00B26EBB" w:rsidRPr="00B26EBB">
              <w:rPr>
                <w:b w:val="0"/>
              </w:rPr>
              <w:t>е</w:t>
            </w:r>
            <w:r w:rsidR="00B26EBB" w:rsidRPr="00B26EBB">
              <w:rPr>
                <w:b w:val="0"/>
              </w:rPr>
              <w:t xml:space="preserve">су: </w:t>
            </w:r>
            <w:r w:rsidR="00B26EBB" w:rsidRPr="00B26EBB">
              <w:rPr>
                <w:b w:val="0"/>
                <w:bCs w:val="0"/>
              </w:rPr>
              <w:t>Омутнинский район п. Восточный ул. Кирова дом 4</w:t>
            </w:r>
            <w:r w:rsidRPr="00B26EBB">
              <w:rPr>
                <w:b w:val="0"/>
                <w:bCs w:val="0"/>
              </w:rPr>
              <w:t xml:space="preserve">»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CC" w:rsidRPr="00B26EBB" w:rsidRDefault="00535C2F" w:rsidP="00B26EBB">
            <w:pPr>
              <w:jc w:val="center"/>
            </w:pPr>
            <w:r>
              <w:t>10</w:t>
            </w:r>
          </w:p>
        </w:tc>
      </w:tr>
      <w:tr w:rsidR="006F6CCC" w:rsidRPr="0058644B" w:rsidTr="008D1B24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CC" w:rsidRPr="0058644B" w:rsidRDefault="006F6CCC" w:rsidP="00B26EBB">
            <w:pPr>
              <w:jc w:val="center"/>
            </w:pPr>
            <w:r>
              <w:t>5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CC" w:rsidRPr="00B26EBB" w:rsidRDefault="006F6CCC" w:rsidP="00B26EBB">
            <w:pPr>
              <w:pStyle w:val="ConsPlusTitle"/>
              <w:widowControl/>
              <w:jc w:val="both"/>
              <w:rPr>
                <w:b w:val="0"/>
              </w:rPr>
            </w:pPr>
            <w:r w:rsidRPr="00B26EBB">
              <w:rPr>
                <w:b w:val="0"/>
              </w:rPr>
              <w:t xml:space="preserve">Решение № </w:t>
            </w:r>
            <w:r w:rsidR="00EA347F" w:rsidRPr="00B26EBB">
              <w:rPr>
                <w:b w:val="0"/>
              </w:rPr>
              <w:t>52</w:t>
            </w:r>
            <w:r w:rsidRPr="00B26EBB">
              <w:rPr>
                <w:b w:val="0"/>
              </w:rPr>
              <w:t xml:space="preserve"> от </w:t>
            </w:r>
            <w:r w:rsidR="00B26EBB" w:rsidRPr="00B26EBB">
              <w:rPr>
                <w:b w:val="0"/>
              </w:rPr>
              <w:t xml:space="preserve">28.07.2015 </w:t>
            </w:r>
            <w:r w:rsidRPr="00B26EBB">
              <w:rPr>
                <w:b w:val="0"/>
              </w:rPr>
              <w:t>«</w:t>
            </w:r>
            <w:r w:rsidR="00B26EBB" w:rsidRPr="0033227E">
              <w:rPr>
                <w:b w:val="0"/>
              </w:rPr>
              <w:t>Об отмене Решения Восточной горо</w:t>
            </w:r>
            <w:r w:rsidR="00B26EBB" w:rsidRPr="0033227E">
              <w:rPr>
                <w:b w:val="0"/>
              </w:rPr>
              <w:t>д</w:t>
            </w:r>
            <w:r w:rsidR="00B26EBB" w:rsidRPr="0033227E">
              <w:rPr>
                <w:b w:val="0"/>
              </w:rPr>
              <w:t>ской Думы № 21 от 19.02.2009 г. «Об утверждении Положения о п</w:t>
            </w:r>
            <w:r w:rsidR="00B26EBB" w:rsidRPr="0033227E">
              <w:rPr>
                <w:b w:val="0"/>
              </w:rPr>
              <w:t>о</w:t>
            </w:r>
            <w:r w:rsidR="00B26EBB" w:rsidRPr="0033227E">
              <w:rPr>
                <w:b w:val="0"/>
              </w:rPr>
              <w:t>рядке признания жилых домов (жилых помещений) непригодными для прожив</w:t>
            </w:r>
            <w:r w:rsidR="00B26EBB" w:rsidRPr="0033227E">
              <w:rPr>
                <w:b w:val="0"/>
              </w:rPr>
              <w:t>а</w:t>
            </w:r>
            <w:r w:rsidR="00B26EBB" w:rsidRPr="0033227E">
              <w:rPr>
                <w:b w:val="0"/>
              </w:rPr>
              <w:t>ния» (в редакции от 24.12.2009 г. за № 34)</w:t>
            </w:r>
            <w:r w:rsidRPr="00B26EBB">
              <w:rPr>
                <w:b w:val="0"/>
              </w:rPr>
              <w:t xml:space="preserve">»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CC" w:rsidRPr="00B26EBB" w:rsidRDefault="00535C2F" w:rsidP="00B26EBB">
            <w:pPr>
              <w:jc w:val="center"/>
            </w:pPr>
            <w:r>
              <w:t>11</w:t>
            </w:r>
          </w:p>
        </w:tc>
      </w:tr>
      <w:tr w:rsidR="006F6CCC" w:rsidRPr="0058644B" w:rsidTr="008D1B24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CC" w:rsidRPr="0058644B" w:rsidRDefault="006F6CCC" w:rsidP="00B26EBB">
            <w:pPr>
              <w:jc w:val="center"/>
            </w:pPr>
            <w:r>
              <w:t>6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CC" w:rsidRPr="00B26EBB" w:rsidRDefault="006F6CCC" w:rsidP="00B26EBB">
            <w:pPr>
              <w:pStyle w:val="ConsPlusTitle"/>
              <w:widowControl/>
              <w:jc w:val="both"/>
              <w:rPr>
                <w:b w:val="0"/>
              </w:rPr>
            </w:pPr>
            <w:r w:rsidRPr="00B26EBB">
              <w:rPr>
                <w:b w:val="0"/>
              </w:rPr>
              <w:t xml:space="preserve">Решение № </w:t>
            </w:r>
            <w:r w:rsidR="00EA347F" w:rsidRPr="00B26EBB">
              <w:rPr>
                <w:b w:val="0"/>
              </w:rPr>
              <w:t>54</w:t>
            </w:r>
            <w:r w:rsidRPr="00B26EBB">
              <w:rPr>
                <w:b w:val="0"/>
              </w:rPr>
              <w:t xml:space="preserve"> от </w:t>
            </w:r>
            <w:r w:rsidR="00B26EBB" w:rsidRPr="00B26EBB">
              <w:rPr>
                <w:b w:val="0"/>
              </w:rPr>
              <w:t xml:space="preserve">28.07.2015 </w:t>
            </w:r>
            <w:r w:rsidRPr="00B26EBB">
              <w:rPr>
                <w:b w:val="0"/>
              </w:rPr>
              <w:t>«</w:t>
            </w:r>
            <w:r w:rsidR="00B26EBB" w:rsidRPr="00975A8F">
              <w:rPr>
                <w:b w:val="0"/>
              </w:rPr>
              <w:t>О внесении изменений в решение Во</w:t>
            </w:r>
            <w:r w:rsidR="00B26EBB" w:rsidRPr="00975A8F">
              <w:rPr>
                <w:b w:val="0"/>
              </w:rPr>
              <w:t>с</w:t>
            </w:r>
            <w:r w:rsidR="00B26EBB" w:rsidRPr="00975A8F">
              <w:rPr>
                <w:b w:val="0"/>
              </w:rPr>
              <w:t>точной городской Думы от 24.09.2014 № 35 «Об утверждении Пр</w:t>
            </w:r>
            <w:r w:rsidR="00B26EBB" w:rsidRPr="00975A8F">
              <w:rPr>
                <w:b w:val="0"/>
              </w:rPr>
              <w:t>а</w:t>
            </w:r>
            <w:r w:rsidR="00B26EBB" w:rsidRPr="00975A8F">
              <w:rPr>
                <w:b w:val="0"/>
              </w:rPr>
              <w:t>вил благоустройства на территории Восточного городского посел</w:t>
            </w:r>
            <w:r w:rsidR="00B26EBB" w:rsidRPr="00975A8F">
              <w:rPr>
                <w:b w:val="0"/>
              </w:rPr>
              <w:t>е</w:t>
            </w:r>
            <w:r w:rsidR="00B26EBB" w:rsidRPr="00975A8F">
              <w:rPr>
                <w:b w:val="0"/>
              </w:rPr>
              <w:t>ния» (с изм</w:t>
            </w:r>
            <w:r w:rsidR="00B26EBB" w:rsidRPr="00975A8F">
              <w:rPr>
                <w:b w:val="0"/>
              </w:rPr>
              <w:t>е</w:t>
            </w:r>
            <w:r w:rsidR="00B26EBB" w:rsidRPr="00975A8F">
              <w:rPr>
                <w:b w:val="0"/>
              </w:rPr>
              <w:t>нениями от 24.06.2015)</w:t>
            </w:r>
            <w:r w:rsidRPr="00B26EBB">
              <w:rPr>
                <w:b w:val="0"/>
              </w:rPr>
              <w:t xml:space="preserve">»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CC" w:rsidRDefault="00535C2F" w:rsidP="00B26EBB">
            <w:pPr>
              <w:jc w:val="center"/>
            </w:pPr>
            <w:r>
              <w:t>13</w:t>
            </w:r>
          </w:p>
        </w:tc>
      </w:tr>
    </w:tbl>
    <w:p w:rsidR="008D1B24" w:rsidRDefault="008D1B24" w:rsidP="008D1B24">
      <w:pPr>
        <w:spacing w:before="120"/>
        <w:ind w:left="357"/>
        <w:jc w:val="center"/>
        <w:rPr>
          <w:b/>
        </w:rPr>
      </w:pPr>
    </w:p>
    <w:p w:rsidR="008D1B24" w:rsidRDefault="008D1B24" w:rsidP="008D1B24">
      <w:pPr>
        <w:spacing w:before="120"/>
        <w:ind w:left="357"/>
        <w:jc w:val="center"/>
        <w:rPr>
          <w:b/>
        </w:rPr>
      </w:pPr>
    </w:p>
    <w:p w:rsidR="008D1B24" w:rsidRDefault="008D1B24" w:rsidP="008D1B24">
      <w:pPr>
        <w:spacing w:before="120"/>
        <w:ind w:left="357"/>
        <w:jc w:val="center"/>
        <w:rPr>
          <w:b/>
        </w:rPr>
      </w:pPr>
    </w:p>
    <w:p w:rsidR="006F6CCC" w:rsidRDefault="006F6CCC" w:rsidP="008D1B24">
      <w:pPr>
        <w:spacing w:before="120" w:after="120"/>
        <w:ind w:left="357"/>
        <w:jc w:val="center"/>
        <w:rPr>
          <w:b/>
        </w:rPr>
      </w:pPr>
      <w:r w:rsidRPr="0058644B">
        <w:rPr>
          <w:b/>
        </w:rPr>
        <w:t xml:space="preserve">Раздел 2 </w:t>
      </w:r>
    </w:p>
    <w:p w:rsidR="006F6CCC" w:rsidRPr="0058644B" w:rsidRDefault="006F6CCC" w:rsidP="008D1B24">
      <w:pPr>
        <w:spacing w:after="120"/>
        <w:ind w:left="360"/>
        <w:jc w:val="center"/>
        <w:rPr>
          <w:b/>
          <w:bCs/>
        </w:rPr>
      </w:pPr>
      <w:r w:rsidRPr="0058644B">
        <w:rPr>
          <w:b/>
          <w:bCs/>
        </w:rPr>
        <w:t xml:space="preserve">Постановления </w:t>
      </w:r>
      <w:r>
        <w:rPr>
          <w:b/>
          <w:bCs/>
        </w:rPr>
        <w:t xml:space="preserve">и распоряжения </w:t>
      </w:r>
      <w:r w:rsidRPr="0058644B">
        <w:rPr>
          <w:b/>
          <w:bCs/>
        </w:rPr>
        <w:t>главы администрации муниципального образ</w:t>
      </w:r>
      <w:r w:rsidRPr="0058644B">
        <w:rPr>
          <w:b/>
          <w:bCs/>
        </w:rPr>
        <w:t>о</w:t>
      </w:r>
      <w:r w:rsidRPr="0058644B">
        <w:rPr>
          <w:b/>
          <w:bCs/>
        </w:rPr>
        <w:t>вания Восточное городское поселение Омутнинского района Кировской области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7906"/>
        <w:gridCol w:w="886"/>
      </w:tblGrid>
      <w:tr w:rsidR="006F6CCC" w:rsidRPr="0058644B" w:rsidTr="008D1B24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CC" w:rsidRPr="0058644B" w:rsidRDefault="006F6CCC" w:rsidP="00B26EBB">
            <w:pPr>
              <w:jc w:val="center"/>
            </w:pPr>
            <w:r>
              <w:t>7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CC" w:rsidRPr="00EF7009" w:rsidRDefault="006F6CCC" w:rsidP="00EF7009">
            <w:pPr>
              <w:pStyle w:val="ConsPlusTitle"/>
              <w:widowControl/>
              <w:jc w:val="both"/>
              <w:rPr>
                <w:b w:val="0"/>
              </w:rPr>
            </w:pPr>
            <w:r w:rsidRPr="00EF7009">
              <w:rPr>
                <w:b w:val="0"/>
              </w:rPr>
              <w:t xml:space="preserve">Постановление от </w:t>
            </w:r>
            <w:r w:rsidR="00EF7009" w:rsidRPr="00EF7009">
              <w:rPr>
                <w:b w:val="0"/>
              </w:rPr>
              <w:t>06.07</w:t>
            </w:r>
            <w:r w:rsidRPr="00EF7009">
              <w:rPr>
                <w:b w:val="0"/>
              </w:rPr>
              <w:t xml:space="preserve">.2015 № </w:t>
            </w:r>
            <w:r w:rsidR="00EF7009" w:rsidRPr="00EF7009">
              <w:rPr>
                <w:b w:val="0"/>
              </w:rPr>
              <w:t>62</w:t>
            </w:r>
            <w:r w:rsidRPr="00EF7009">
              <w:rPr>
                <w:b w:val="0"/>
              </w:rPr>
              <w:t xml:space="preserve"> «</w:t>
            </w:r>
            <w:r w:rsidR="00EF7009" w:rsidRPr="00C43F6A">
              <w:rPr>
                <w:b w:val="0"/>
              </w:rPr>
              <w:t>Об утверждении Положения о поря</w:t>
            </w:r>
            <w:r w:rsidR="00EF7009" w:rsidRPr="00C43F6A">
              <w:rPr>
                <w:b w:val="0"/>
              </w:rPr>
              <w:t>д</w:t>
            </w:r>
            <w:r w:rsidR="00EF7009" w:rsidRPr="00C43F6A">
              <w:rPr>
                <w:b w:val="0"/>
              </w:rPr>
              <w:t>ке определения размера платы по соглашению об установлении сервитута в отношении земельных участков, находящихся в собственности муниц</w:t>
            </w:r>
            <w:r w:rsidR="00EF7009" w:rsidRPr="00C43F6A">
              <w:rPr>
                <w:b w:val="0"/>
              </w:rPr>
              <w:t>и</w:t>
            </w:r>
            <w:r w:rsidR="00EF7009" w:rsidRPr="00C43F6A">
              <w:rPr>
                <w:b w:val="0"/>
              </w:rPr>
              <w:t>пального образования Восточное городское поселение Омутнинского района Кировской области, и земельных участков, государственная собс</w:t>
            </w:r>
            <w:r w:rsidR="00EF7009" w:rsidRPr="00C43F6A">
              <w:rPr>
                <w:b w:val="0"/>
              </w:rPr>
              <w:t>т</w:t>
            </w:r>
            <w:r w:rsidR="00EF7009" w:rsidRPr="00C43F6A">
              <w:rPr>
                <w:b w:val="0"/>
              </w:rPr>
              <w:t>венность на которые не разгран</w:t>
            </w:r>
            <w:r w:rsidR="00EF7009" w:rsidRPr="00C43F6A">
              <w:rPr>
                <w:b w:val="0"/>
              </w:rPr>
              <w:t>и</w:t>
            </w:r>
            <w:r w:rsidR="00EF7009" w:rsidRPr="00C43F6A">
              <w:rPr>
                <w:b w:val="0"/>
              </w:rPr>
              <w:t>чена</w:t>
            </w:r>
            <w:r w:rsidRPr="00EF7009">
              <w:rPr>
                <w:b w:val="0"/>
              </w:rPr>
              <w:t>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CC" w:rsidRPr="0058644B" w:rsidRDefault="00535C2F" w:rsidP="00B26EBB">
            <w:pPr>
              <w:jc w:val="center"/>
            </w:pPr>
            <w:r>
              <w:t>14</w:t>
            </w:r>
          </w:p>
        </w:tc>
      </w:tr>
      <w:tr w:rsidR="006F6CCC" w:rsidRPr="0058644B" w:rsidTr="008D1B24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CC" w:rsidRPr="0058644B" w:rsidRDefault="006F6CCC" w:rsidP="00B26EBB">
            <w:pPr>
              <w:jc w:val="center"/>
            </w:pPr>
            <w:r>
              <w:t>8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CC" w:rsidRPr="00EF7009" w:rsidRDefault="006F6CCC" w:rsidP="00EF7009">
            <w:pPr>
              <w:pStyle w:val="ConsPlusTitle"/>
              <w:widowControl/>
              <w:jc w:val="both"/>
              <w:rPr>
                <w:b w:val="0"/>
              </w:rPr>
            </w:pPr>
            <w:r w:rsidRPr="00EF7009">
              <w:rPr>
                <w:b w:val="0"/>
              </w:rPr>
              <w:t xml:space="preserve">Постановление от </w:t>
            </w:r>
            <w:r w:rsidR="00EF7009" w:rsidRPr="00EF7009">
              <w:rPr>
                <w:b w:val="0"/>
              </w:rPr>
              <w:t>13</w:t>
            </w:r>
            <w:r w:rsidRPr="00EF7009">
              <w:rPr>
                <w:b w:val="0"/>
              </w:rPr>
              <w:t>.0</w:t>
            </w:r>
            <w:r w:rsidR="00EF7009" w:rsidRPr="00EF7009">
              <w:rPr>
                <w:b w:val="0"/>
              </w:rPr>
              <w:t>7</w:t>
            </w:r>
            <w:r w:rsidRPr="00EF7009">
              <w:rPr>
                <w:b w:val="0"/>
              </w:rPr>
              <w:t xml:space="preserve">.2015 № </w:t>
            </w:r>
            <w:r w:rsidR="00EF7009" w:rsidRPr="00EF7009">
              <w:rPr>
                <w:b w:val="0"/>
              </w:rPr>
              <w:t>66</w:t>
            </w:r>
            <w:r w:rsidRPr="00EF7009">
              <w:rPr>
                <w:b w:val="0"/>
              </w:rPr>
              <w:t xml:space="preserve"> «</w:t>
            </w:r>
            <w:r w:rsidR="00EF7009" w:rsidRPr="00724B30">
              <w:rPr>
                <w:b w:val="0"/>
              </w:rPr>
              <w:t>Об организации Всероссийской сел</w:t>
            </w:r>
            <w:r w:rsidR="00EF7009" w:rsidRPr="00724B30">
              <w:rPr>
                <w:b w:val="0"/>
              </w:rPr>
              <w:t>ь</w:t>
            </w:r>
            <w:r w:rsidR="00EF7009" w:rsidRPr="00724B30">
              <w:rPr>
                <w:b w:val="0"/>
              </w:rPr>
              <w:t>скохозяйственной переписи 2016 года на территории Восточного горо</w:t>
            </w:r>
            <w:r w:rsidR="00EF7009" w:rsidRPr="00724B30">
              <w:rPr>
                <w:b w:val="0"/>
              </w:rPr>
              <w:t>д</w:t>
            </w:r>
            <w:r w:rsidR="00EF7009" w:rsidRPr="00724B30">
              <w:rPr>
                <w:b w:val="0"/>
              </w:rPr>
              <w:t>ского поселения</w:t>
            </w:r>
            <w:r w:rsidRPr="00EF7009">
              <w:rPr>
                <w:b w:val="0"/>
              </w:rPr>
              <w:t>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CC" w:rsidRPr="0058644B" w:rsidRDefault="00535C2F" w:rsidP="00B26EBB">
            <w:pPr>
              <w:jc w:val="center"/>
            </w:pPr>
            <w:r>
              <w:t>16</w:t>
            </w:r>
          </w:p>
        </w:tc>
      </w:tr>
      <w:tr w:rsidR="006F6CCC" w:rsidRPr="0058644B" w:rsidTr="008D1B24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CC" w:rsidRDefault="006F6CCC" w:rsidP="00B26EBB">
            <w:pPr>
              <w:jc w:val="center"/>
            </w:pPr>
            <w:r>
              <w:t>9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CC" w:rsidRPr="00EF7009" w:rsidRDefault="006F6CCC" w:rsidP="00EF7009">
            <w:pPr>
              <w:pStyle w:val="ConsPlusTitle"/>
              <w:widowControl/>
              <w:jc w:val="both"/>
              <w:rPr>
                <w:b w:val="0"/>
              </w:rPr>
            </w:pPr>
            <w:r w:rsidRPr="00EF7009">
              <w:rPr>
                <w:b w:val="0"/>
              </w:rPr>
              <w:t>Постановление от 1</w:t>
            </w:r>
            <w:r w:rsidR="00EF7009">
              <w:rPr>
                <w:b w:val="0"/>
              </w:rPr>
              <w:t>4</w:t>
            </w:r>
            <w:r w:rsidRPr="00EF7009">
              <w:rPr>
                <w:b w:val="0"/>
              </w:rPr>
              <w:t>.0</w:t>
            </w:r>
            <w:r w:rsidR="00EF7009">
              <w:rPr>
                <w:b w:val="0"/>
              </w:rPr>
              <w:t>7</w:t>
            </w:r>
            <w:r w:rsidRPr="00EF7009">
              <w:rPr>
                <w:b w:val="0"/>
              </w:rPr>
              <w:t xml:space="preserve">.2015 № </w:t>
            </w:r>
            <w:r w:rsidR="00EF7009">
              <w:rPr>
                <w:b w:val="0"/>
              </w:rPr>
              <w:t>67</w:t>
            </w:r>
            <w:r w:rsidRPr="00EF7009">
              <w:rPr>
                <w:b w:val="0"/>
              </w:rPr>
              <w:t xml:space="preserve"> «</w:t>
            </w:r>
            <w:r w:rsidR="00EF7009" w:rsidRPr="00AF5D30">
              <w:rPr>
                <w:b w:val="0"/>
              </w:rPr>
              <w:t>Об утверждении Положения о поря</w:t>
            </w:r>
            <w:r w:rsidR="00EF7009" w:rsidRPr="00AF5D30">
              <w:rPr>
                <w:b w:val="0"/>
              </w:rPr>
              <w:t>д</w:t>
            </w:r>
            <w:r w:rsidR="00EF7009" w:rsidRPr="00AF5D30">
              <w:rPr>
                <w:b w:val="0"/>
              </w:rPr>
              <w:t>ке определения размера платы за увеличение площади земельных учас</w:t>
            </w:r>
            <w:r w:rsidR="00EF7009" w:rsidRPr="00AF5D30">
              <w:rPr>
                <w:b w:val="0"/>
              </w:rPr>
              <w:t>т</w:t>
            </w:r>
            <w:r w:rsidR="00EF7009" w:rsidRPr="00AF5D30">
              <w:rPr>
                <w:b w:val="0"/>
              </w:rPr>
              <w:t>ков, находящихся в частной собственности, в результате их перераспред</w:t>
            </w:r>
            <w:r w:rsidR="00EF7009" w:rsidRPr="00AF5D30">
              <w:rPr>
                <w:b w:val="0"/>
              </w:rPr>
              <w:t>е</w:t>
            </w:r>
            <w:r w:rsidR="00EF7009" w:rsidRPr="00AF5D30">
              <w:rPr>
                <w:b w:val="0"/>
              </w:rPr>
              <w:t>ления, и земельных участков, находящихся в муниципальной собственн</w:t>
            </w:r>
            <w:r w:rsidR="00EF7009" w:rsidRPr="00AF5D30">
              <w:rPr>
                <w:b w:val="0"/>
              </w:rPr>
              <w:t>о</w:t>
            </w:r>
            <w:r w:rsidR="00EF7009" w:rsidRPr="00AF5D30">
              <w:rPr>
                <w:b w:val="0"/>
              </w:rPr>
              <w:t>сти Восточного городского поселения Омутнинского района Кировской обла</w:t>
            </w:r>
            <w:r w:rsidR="00EF7009" w:rsidRPr="00AF5D30">
              <w:rPr>
                <w:b w:val="0"/>
              </w:rPr>
              <w:t>с</w:t>
            </w:r>
            <w:r w:rsidR="00EF7009" w:rsidRPr="00AF5D30">
              <w:rPr>
                <w:b w:val="0"/>
              </w:rPr>
              <w:t>ти</w:t>
            </w:r>
            <w:r w:rsidRPr="00EF7009">
              <w:rPr>
                <w:b w:val="0"/>
              </w:rPr>
              <w:t>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CC" w:rsidRDefault="00535C2F" w:rsidP="00B26EBB">
            <w:pPr>
              <w:jc w:val="center"/>
            </w:pPr>
            <w:r>
              <w:t>20</w:t>
            </w:r>
          </w:p>
        </w:tc>
      </w:tr>
      <w:tr w:rsidR="00B26EBB" w:rsidRPr="0058644B" w:rsidTr="008D1B24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BB" w:rsidRDefault="00B26EBB" w:rsidP="00B26EBB">
            <w:pPr>
              <w:jc w:val="center"/>
            </w:pPr>
            <w:r>
              <w:lastRenderedPageBreak/>
              <w:t>10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B" w:rsidRPr="00EF7009" w:rsidRDefault="00B26EBB" w:rsidP="00EF7009">
            <w:pPr>
              <w:pStyle w:val="ConsPlusTitle"/>
              <w:widowControl/>
              <w:jc w:val="both"/>
              <w:rPr>
                <w:b w:val="0"/>
              </w:rPr>
            </w:pPr>
            <w:r w:rsidRPr="00EF7009">
              <w:rPr>
                <w:b w:val="0"/>
              </w:rPr>
              <w:t>Постановление от 1</w:t>
            </w:r>
            <w:r w:rsidR="00EF7009">
              <w:rPr>
                <w:b w:val="0"/>
              </w:rPr>
              <w:t>4</w:t>
            </w:r>
            <w:r w:rsidRPr="00EF7009">
              <w:rPr>
                <w:b w:val="0"/>
              </w:rPr>
              <w:t>.0</w:t>
            </w:r>
            <w:r w:rsidR="00EF7009">
              <w:rPr>
                <w:b w:val="0"/>
              </w:rPr>
              <w:t>7</w:t>
            </w:r>
            <w:r w:rsidRPr="00EF7009">
              <w:rPr>
                <w:b w:val="0"/>
              </w:rPr>
              <w:t xml:space="preserve">.2015 № </w:t>
            </w:r>
            <w:r w:rsidR="00EF7009">
              <w:rPr>
                <w:b w:val="0"/>
              </w:rPr>
              <w:t>68</w:t>
            </w:r>
            <w:r w:rsidRPr="00EF7009">
              <w:rPr>
                <w:b w:val="0"/>
              </w:rPr>
              <w:t xml:space="preserve"> «</w:t>
            </w:r>
            <w:r w:rsidR="00EF7009" w:rsidRPr="00084B99">
              <w:rPr>
                <w:b w:val="0"/>
              </w:rPr>
              <w:t xml:space="preserve">Об утверждении </w:t>
            </w:r>
            <w:hyperlink w:anchor="Par33" w:history="1">
              <w:r w:rsidR="00EF7009" w:rsidRPr="00084B99">
                <w:rPr>
                  <w:b w:val="0"/>
                </w:rPr>
                <w:t>Положения</w:t>
              </w:r>
            </w:hyperlink>
            <w:r w:rsidR="00EF7009" w:rsidRPr="00084B99">
              <w:rPr>
                <w:b w:val="0"/>
              </w:rPr>
              <w:t xml:space="preserve"> о поря</w:t>
            </w:r>
            <w:r w:rsidR="00EF7009" w:rsidRPr="00084B99">
              <w:rPr>
                <w:b w:val="0"/>
              </w:rPr>
              <w:t>д</w:t>
            </w:r>
            <w:r w:rsidR="00EF7009" w:rsidRPr="00084B99">
              <w:rPr>
                <w:b w:val="0"/>
              </w:rPr>
              <w:t>ке определения размера арендной платы, а также порядке, условиях и ср</w:t>
            </w:r>
            <w:r w:rsidR="00EF7009" w:rsidRPr="00084B99">
              <w:rPr>
                <w:b w:val="0"/>
              </w:rPr>
              <w:t>о</w:t>
            </w:r>
            <w:r w:rsidR="00EF7009" w:rsidRPr="00084B99">
              <w:rPr>
                <w:b w:val="0"/>
              </w:rPr>
              <w:t>ках внесения арендной платы за использование земельных участков, н</w:t>
            </w:r>
            <w:r w:rsidR="00EF7009" w:rsidRPr="00084B99">
              <w:rPr>
                <w:b w:val="0"/>
              </w:rPr>
              <w:t>а</w:t>
            </w:r>
            <w:r w:rsidR="00EF7009" w:rsidRPr="00084B99">
              <w:rPr>
                <w:b w:val="0"/>
              </w:rPr>
              <w:t>ходящихся в муниципальной собственности Восточного городского пос</w:t>
            </w:r>
            <w:r w:rsidR="00EF7009" w:rsidRPr="00084B99">
              <w:rPr>
                <w:b w:val="0"/>
              </w:rPr>
              <w:t>е</w:t>
            </w:r>
            <w:r w:rsidR="00EF7009" w:rsidRPr="00084B99">
              <w:rPr>
                <w:b w:val="0"/>
              </w:rPr>
              <w:t>ления Омутнинского района Киро</w:t>
            </w:r>
            <w:r w:rsidR="00EF7009" w:rsidRPr="00084B99">
              <w:rPr>
                <w:b w:val="0"/>
              </w:rPr>
              <w:t>в</w:t>
            </w:r>
            <w:r w:rsidR="00EF7009" w:rsidRPr="00084B99">
              <w:rPr>
                <w:b w:val="0"/>
              </w:rPr>
              <w:t>ской области</w:t>
            </w:r>
            <w:r w:rsidRPr="00EF7009">
              <w:rPr>
                <w:b w:val="0"/>
              </w:rPr>
              <w:t>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BB" w:rsidRDefault="00535C2F" w:rsidP="00B26EBB">
            <w:pPr>
              <w:jc w:val="center"/>
            </w:pPr>
            <w:r>
              <w:t>22</w:t>
            </w:r>
          </w:p>
        </w:tc>
      </w:tr>
      <w:tr w:rsidR="00B26EBB" w:rsidRPr="0058644B" w:rsidTr="008D1B24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BB" w:rsidRDefault="00B26EBB" w:rsidP="00B26EBB">
            <w:pPr>
              <w:jc w:val="center"/>
            </w:pPr>
            <w:r>
              <w:t>11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B" w:rsidRPr="008D1B24" w:rsidRDefault="00B26EBB" w:rsidP="008D1B24">
            <w:pPr>
              <w:pStyle w:val="ConsPlusTitle"/>
              <w:widowControl/>
              <w:jc w:val="both"/>
              <w:rPr>
                <w:b w:val="0"/>
              </w:rPr>
            </w:pPr>
            <w:r w:rsidRPr="008D1B24">
              <w:rPr>
                <w:b w:val="0"/>
              </w:rPr>
              <w:t>Распоряжение от 23.0</w:t>
            </w:r>
            <w:r w:rsidR="008D1B24">
              <w:rPr>
                <w:b w:val="0"/>
              </w:rPr>
              <w:t>7</w:t>
            </w:r>
            <w:r w:rsidRPr="008D1B24">
              <w:rPr>
                <w:b w:val="0"/>
              </w:rPr>
              <w:t xml:space="preserve">.2015 № </w:t>
            </w:r>
            <w:r w:rsidR="008D1B24">
              <w:rPr>
                <w:b w:val="0"/>
              </w:rPr>
              <w:t>85</w:t>
            </w:r>
            <w:r w:rsidRPr="008D1B24">
              <w:rPr>
                <w:b w:val="0"/>
              </w:rPr>
              <w:t xml:space="preserve"> «</w:t>
            </w:r>
            <w:r w:rsidR="008D1B24" w:rsidRPr="00827984">
              <w:rPr>
                <w:b w:val="0"/>
              </w:rPr>
              <w:t>Об утверждении Методики формир</w:t>
            </w:r>
            <w:r w:rsidR="008D1B24" w:rsidRPr="00827984">
              <w:rPr>
                <w:b w:val="0"/>
              </w:rPr>
              <w:t>о</w:t>
            </w:r>
            <w:r w:rsidR="008D1B24" w:rsidRPr="00827984">
              <w:rPr>
                <w:b w:val="0"/>
              </w:rPr>
              <w:t>вания доходов бюджета муниципального образования Восточное горо</w:t>
            </w:r>
            <w:r w:rsidR="008D1B24" w:rsidRPr="00827984">
              <w:rPr>
                <w:b w:val="0"/>
              </w:rPr>
              <w:t>д</w:t>
            </w:r>
            <w:r w:rsidR="008D1B24" w:rsidRPr="00827984">
              <w:rPr>
                <w:b w:val="0"/>
              </w:rPr>
              <w:t>ское поселение</w:t>
            </w:r>
            <w:r w:rsidR="008D1B24">
              <w:rPr>
                <w:b w:val="0"/>
              </w:rPr>
              <w:t xml:space="preserve"> </w:t>
            </w:r>
            <w:r w:rsidR="008D1B24" w:rsidRPr="00827984">
              <w:rPr>
                <w:b w:val="0"/>
              </w:rPr>
              <w:t>Омутнинского района Кировской области</w:t>
            </w:r>
            <w:r w:rsidR="008D1B24">
              <w:rPr>
                <w:b w:val="0"/>
              </w:rPr>
              <w:t xml:space="preserve"> </w:t>
            </w:r>
            <w:r w:rsidR="008D1B24" w:rsidRPr="00827984">
              <w:rPr>
                <w:b w:val="0"/>
              </w:rPr>
              <w:t>на 2016 год и плановый период 2017-2018 годов</w:t>
            </w:r>
            <w:r w:rsidRPr="008D1B24">
              <w:rPr>
                <w:b w:val="0"/>
              </w:rPr>
              <w:t>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BB" w:rsidRDefault="00535C2F" w:rsidP="00B26EBB">
            <w:pPr>
              <w:jc w:val="center"/>
            </w:pPr>
            <w:r>
              <w:t>26</w:t>
            </w:r>
          </w:p>
        </w:tc>
      </w:tr>
    </w:tbl>
    <w:p w:rsidR="006F6CCC" w:rsidRDefault="006F6CCC" w:rsidP="00E46E66">
      <w:pPr>
        <w:jc w:val="center"/>
        <w:rPr>
          <w:b/>
        </w:rPr>
      </w:pPr>
    </w:p>
    <w:p w:rsidR="00B26EBB" w:rsidRDefault="00B26EBB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8D1B24" w:rsidRDefault="008D1B24" w:rsidP="00E46E66">
      <w:pPr>
        <w:jc w:val="center"/>
        <w:rPr>
          <w:b/>
        </w:rPr>
      </w:pPr>
    </w:p>
    <w:p w:rsidR="00E46E66" w:rsidRPr="004D27CD" w:rsidRDefault="00E46E66" w:rsidP="00E46E66">
      <w:pPr>
        <w:jc w:val="center"/>
        <w:rPr>
          <w:b/>
        </w:rPr>
      </w:pPr>
      <w:r w:rsidRPr="004D27CD">
        <w:rPr>
          <w:b/>
        </w:rPr>
        <w:lastRenderedPageBreak/>
        <w:t>КИРОВСКАЯ ОБЛАСТЬ</w:t>
      </w:r>
    </w:p>
    <w:p w:rsidR="00E46E66" w:rsidRPr="004D27CD" w:rsidRDefault="00E46E66" w:rsidP="00E46E66">
      <w:pPr>
        <w:jc w:val="center"/>
        <w:rPr>
          <w:b/>
        </w:rPr>
      </w:pPr>
      <w:r w:rsidRPr="004D27CD">
        <w:rPr>
          <w:b/>
        </w:rPr>
        <w:t>ОМУТНИНСКИЙ РАЙОН</w:t>
      </w:r>
    </w:p>
    <w:p w:rsidR="00E46E66" w:rsidRPr="004D27CD" w:rsidRDefault="00E46E66" w:rsidP="00E46E66">
      <w:pPr>
        <w:jc w:val="center"/>
        <w:rPr>
          <w:b/>
        </w:rPr>
      </w:pPr>
      <w:r w:rsidRPr="004D27CD">
        <w:rPr>
          <w:b/>
        </w:rPr>
        <w:t>ВОСТОЧНАЯ ГОРОДСКАЯ ДУМА</w:t>
      </w:r>
    </w:p>
    <w:p w:rsidR="00E46E66" w:rsidRPr="004D27CD" w:rsidRDefault="00D205D2" w:rsidP="00E46E66">
      <w:pPr>
        <w:jc w:val="center"/>
        <w:rPr>
          <w:b/>
        </w:rPr>
      </w:pPr>
      <w:r w:rsidRPr="004D27CD">
        <w:rPr>
          <w:b/>
        </w:rPr>
        <w:t>ЧЕТВЕРТОГО</w:t>
      </w:r>
      <w:r w:rsidR="00E46E66" w:rsidRPr="004D27CD">
        <w:rPr>
          <w:b/>
        </w:rPr>
        <w:t xml:space="preserve"> СОЗЫВА</w:t>
      </w:r>
    </w:p>
    <w:p w:rsidR="00E46E66" w:rsidRPr="004D27CD" w:rsidRDefault="00E46E66" w:rsidP="002B722D">
      <w:pPr>
        <w:rPr>
          <w:b/>
        </w:rPr>
      </w:pPr>
    </w:p>
    <w:p w:rsidR="00695F85" w:rsidRPr="004D27CD" w:rsidRDefault="00695F85" w:rsidP="000B4FAC">
      <w:pPr>
        <w:jc w:val="center"/>
        <w:rPr>
          <w:b/>
        </w:rPr>
      </w:pPr>
    </w:p>
    <w:p w:rsidR="000B4FAC" w:rsidRPr="004D27CD" w:rsidRDefault="002B722D" w:rsidP="000B4FAC">
      <w:pPr>
        <w:jc w:val="center"/>
        <w:rPr>
          <w:b/>
        </w:rPr>
      </w:pPr>
      <w:r w:rsidRPr="004D27CD">
        <w:rPr>
          <w:b/>
        </w:rPr>
        <w:t>РЕШЕНИ</w:t>
      </w:r>
      <w:r w:rsidR="000B4FAC" w:rsidRPr="004D27CD">
        <w:rPr>
          <w:b/>
        </w:rPr>
        <w:t>Е</w:t>
      </w:r>
    </w:p>
    <w:p w:rsidR="00E46E66" w:rsidRPr="004D27CD" w:rsidRDefault="00E46E66" w:rsidP="000B4FAC">
      <w:pPr>
        <w:jc w:val="center"/>
        <w:rPr>
          <w:b/>
        </w:rPr>
      </w:pPr>
    </w:p>
    <w:p w:rsidR="000B4FAC" w:rsidRPr="004D27CD" w:rsidRDefault="000B4FAC" w:rsidP="002B722D">
      <w:pPr>
        <w:rPr>
          <w:b/>
        </w:rPr>
      </w:pPr>
    </w:p>
    <w:p w:rsidR="00251BE7" w:rsidRPr="004D27CD" w:rsidRDefault="00E46E66" w:rsidP="00056DA8">
      <w:pPr>
        <w:jc w:val="center"/>
      </w:pPr>
      <w:r w:rsidRPr="004D27CD">
        <w:t>о</w:t>
      </w:r>
      <w:r w:rsidR="000B4FAC" w:rsidRPr="004D27CD">
        <w:t xml:space="preserve">т </w:t>
      </w:r>
      <w:r w:rsidR="002619B1" w:rsidRPr="004D27CD">
        <w:t>2</w:t>
      </w:r>
      <w:r w:rsidR="005E7829" w:rsidRPr="004D27CD">
        <w:t>8</w:t>
      </w:r>
      <w:r w:rsidR="007631F5" w:rsidRPr="004D27CD">
        <w:t>.07.</w:t>
      </w:r>
      <w:r w:rsidR="000B66CB" w:rsidRPr="004D27CD">
        <w:t>201</w:t>
      </w:r>
      <w:r w:rsidR="00915B72" w:rsidRPr="004D27CD">
        <w:t>5</w:t>
      </w:r>
      <w:r w:rsidR="00E628B4" w:rsidRPr="004D27CD">
        <w:t xml:space="preserve"> </w:t>
      </w:r>
      <w:r w:rsidR="000B4FAC" w:rsidRPr="004D27CD">
        <w:t>№</w:t>
      </w:r>
      <w:r w:rsidR="00056DA8" w:rsidRPr="004D27CD">
        <w:t xml:space="preserve"> </w:t>
      </w:r>
      <w:r w:rsidR="004D27CD">
        <w:t>48</w:t>
      </w:r>
    </w:p>
    <w:p w:rsidR="000B4FAC" w:rsidRPr="004D27CD" w:rsidRDefault="002B722D" w:rsidP="00056DA8">
      <w:pPr>
        <w:jc w:val="center"/>
      </w:pPr>
      <w:r w:rsidRPr="004D27CD">
        <w:t xml:space="preserve">пгт </w:t>
      </w:r>
      <w:r w:rsidR="00785A70" w:rsidRPr="004D27CD">
        <w:t>Восточный</w:t>
      </w:r>
    </w:p>
    <w:p w:rsidR="000B4FAC" w:rsidRPr="004D27CD" w:rsidRDefault="000B4FAC" w:rsidP="000B4FAC"/>
    <w:p w:rsidR="00A002FD" w:rsidRPr="004D27CD" w:rsidRDefault="000765DD" w:rsidP="00056DA8">
      <w:pPr>
        <w:jc w:val="center"/>
        <w:rPr>
          <w:b/>
        </w:rPr>
      </w:pPr>
      <w:r w:rsidRPr="004D27CD">
        <w:rPr>
          <w:b/>
        </w:rPr>
        <w:t>О</w:t>
      </w:r>
      <w:r w:rsidR="00B6685C" w:rsidRPr="004D27CD">
        <w:rPr>
          <w:b/>
        </w:rPr>
        <w:t>б</w:t>
      </w:r>
      <w:r w:rsidRPr="004D27CD">
        <w:rPr>
          <w:b/>
        </w:rPr>
        <w:t xml:space="preserve"> </w:t>
      </w:r>
      <w:r w:rsidR="00B6685C" w:rsidRPr="004D27CD">
        <w:rPr>
          <w:b/>
        </w:rPr>
        <w:t>исполнения бюджета</w:t>
      </w:r>
      <w:r w:rsidR="00A002FD" w:rsidRPr="004D27CD">
        <w:rPr>
          <w:b/>
        </w:rPr>
        <w:t xml:space="preserve"> </w:t>
      </w:r>
      <w:r w:rsidR="00B6685C" w:rsidRPr="004D27CD">
        <w:rPr>
          <w:b/>
        </w:rPr>
        <w:t xml:space="preserve">муниципального образования </w:t>
      </w:r>
    </w:p>
    <w:p w:rsidR="002B722D" w:rsidRPr="004D27CD" w:rsidRDefault="00B6685C" w:rsidP="00056DA8">
      <w:pPr>
        <w:jc w:val="center"/>
        <w:rPr>
          <w:b/>
        </w:rPr>
      </w:pPr>
      <w:r w:rsidRPr="004D27CD">
        <w:rPr>
          <w:b/>
        </w:rPr>
        <w:t>Восточное городское поселение</w:t>
      </w:r>
    </w:p>
    <w:p w:rsidR="00B6685C" w:rsidRPr="004D27CD" w:rsidRDefault="00A002FD" w:rsidP="00056DA8">
      <w:pPr>
        <w:jc w:val="center"/>
        <w:rPr>
          <w:b/>
        </w:rPr>
      </w:pPr>
      <w:r w:rsidRPr="004D27CD">
        <w:rPr>
          <w:b/>
        </w:rPr>
        <w:t xml:space="preserve"> Омутнинского района Кировской области</w:t>
      </w:r>
    </w:p>
    <w:p w:rsidR="00B6685C" w:rsidRPr="004D27CD" w:rsidRDefault="00DC40A4" w:rsidP="00056DA8">
      <w:pPr>
        <w:jc w:val="center"/>
        <w:rPr>
          <w:b/>
        </w:rPr>
      </w:pPr>
      <w:r w:rsidRPr="004D27CD">
        <w:rPr>
          <w:b/>
        </w:rPr>
        <w:t>за</w:t>
      </w:r>
      <w:r w:rsidR="00A002FD" w:rsidRPr="004D27CD">
        <w:rPr>
          <w:b/>
        </w:rPr>
        <w:t xml:space="preserve"> </w:t>
      </w:r>
      <w:r w:rsidR="000B66CB" w:rsidRPr="004D27CD">
        <w:rPr>
          <w:b/>
        </w:rPr>
        <w:t xml:space="preserve">1 </w:t>
      </w:r>
      <w:r w:rsidR="002619B1" w:rsidRPr="004D27CD">
        <w:rPr>
          <w:b/>
        </w:rPr>
        <w:t>полугодие</w:t>
      </w:r>
      <w:r w:rsidR="000B66CB" w:rsidRPr="004D27CD">
        <w:rPr>
          <w:b/>
        </w:rPr>
        <w:t xml:space="preserve"> 201</w:t>
      </w:r>
      <w:r w:rsidR="00915B72" w:rsidRPr="004D27CD">
        <w:rPr>
          <w:b/>
        </w:rPr>
        <w:t>5</w:t>
      </w:r>
      <w:r w:rsidR="00B6685C" w:rsidRPr="004D27CD">
        <w:rPr>
          <w:b/>
        </w:rPr>
        <w:t xml:space="preserve"> год</w:t>
      </w:r>
      <w:r w:rsidR="00A002FD" w:rsidRPr="004D27CD">
        <w:rPr>
          <w:b/>
        </w:rPr>
        <w:t>а</w:t>
      </w:r>
    </w:p>
    <w:p w:rsidR="007A3491" w:rsidRPr="004D27CD" w:rsidRDefault="007A3491" w:rsidP="00056DA8">
      <w:pPr>
        <w:jc w:val="center"/>
        <w:rPr>
          <w:b/>
        </w:rPr>
      </w:pPr>
    </w:p>
    <w:p w:rsidR="007A3491" w:rsidRPr="004D27CD" w:rsidRDefault="00915B72" w:rsidP="004D27CD">
      <w:pPr>
        <w:spacing w:after="120"/>
        <w:ind w:firstLine="709"/>
        <w:jc w:val="both"/>
        <w:rPr>
          <w:color w:val="000000"/>
        </w:rPr>
      </w:pPr>
      <w:r w:rsidRPr="004D27CD">
        <w:rPr>
          <w:color w:val="000000"/>
        </w:rPr>
        <w:t>В соответствии с Бюджетным</w:t>
      </w:r>
      <w:r w:rsidR="00695F85" w:rsidRPr="004D27CD">
        <w:rPr>
          <w:color w:val="000000"/>
        </w:rPr>
        <w:t xml:space="preserve"> </w:t>
      </w:r>
      <w:r w:rsidRPr="004D27CD">
        <w:rPr>
          <w:color w:val="000000"/>
        </w:rPr>
        <w:t>кодексом Российской</w:t>
      </w:r>
      <w:r w:rsidR="00695F85" w:rsidRPr="004D27CD">
        <w:rPr>
          <w:color w:val="000000"/>
        </w:rPr>
        <w:t xml:space="preserve"> Федерации</w:t>
      </w:r>
      <w:r w:rsidR="00A002FD" w:rsidRPr="004D27CD">
        <w:rPr>
          <w:color w:val="000000"/>
        </w:rPr>
        <w:t xml:space="preserve">, пунктом 3 статьи 54 Устава муниципального образования Восточное городское поселение Омутнинского района Кировской </w:t>
      </w:r>
      <w:r w:rsidRPr="004D27CD">
        <w:rPr>
          <w:color w:val="000000"/>
        </w:rPr>
        <w:t>области и</w:t>
      </w:r>
      <w:r w:rsidR="00695F85" w:rsidRPr="004D27CD">
        <w:rPr>
          <w:color w:val="000000"/>
        </w:rPr>
        <w:t xml:space="preserve"> </w:t>
      </w:r>
      <w:r w:rsidRPr="004D27CD">
        <w:rPr>
          <w:color w:val="000000"/>
        </w:rPr>
        <w:t>Положением «</w:t>
      </w:r>
      <w:r w:rsidR="00695F85" w:rsidRPr="004D27CD">
        <w:rPr>
          <w:color w:val="000000"/>
        </w:rPr>
        <w:t xml:space="preserve">О бюджетном процессе в муниципальном </w:t>
      </w:r>
      <w:r w:rsidRPr="004D27CD">
        <w:rPr>
          <w:color w:val="000000"/>
        </w:rPr>
        <w:t>о</w:t>
      </w:r>
      <w:r w:rsidRPr="004D27CD">
        <w:rPr>
          <w:color w:val="000000"/>
        </w:rPr>
        <w:t>б</w:t>
      </w:r>
      <w:r w:rsidRPr="004D27CD">
        <w:rPr>
          <w:color w:val="000000"/>
        </w:rPr>
        <w:t>разовании Восточное</w:t>
      </w:r>
      <w:r w:rsidR="00695F85" w:rsidRPr="004D27CD">
        <w:rPr>
          <w:color w:val="000000"/>
        </w:rPr>
        <w:t xml:space="preserve">   городское    поселение</w:t>
      </w:r>
      <w:r w:rsidR="00D205D2" w:rsidRPr="004D27CD">
        <w:rPr>
          <w:color w:val="000000"/>
        </w:rPr>
        <w:t xml:space="preserve"> Омутнинского района Кировской области</w:t>
      </w:r>
      <w:r w:rsidR="00695F85" w:rsidRPr="004D27CD">
        <w:rPr>
          <w:color w:val="000000"/>
        </w:rPr>
        <w:t xml:space="preserve">», принятым решением Восточной городской </w:t>
      </w:r>
      <w:r w:rsidRPr="004D27CD">
        <w:rPr>
          <w:color w:val="000000"/>
        </w:rPr>
        <w:t>Думы от</w:t>
      </w:r>
      <w:r w:rsidR="00695F85" w:rsidRPr="004D27CD">
        <w:rPr>
          <w:color w:val="000000"/>
        </w:rPr>
        <w:t xml:space="preserve"> </w:t>
      </w:r>
      <w:r w:rsidR="002619B1" w:rsidRPr="004D27CD">
        <w:rPr>
          <w:color w:val="000000"/>
        </w:rPr>
        <w:t>16.04.2014</w:t>
      </w:r>
      <w:r w:rsidR="00DC40A4" w:rsidRPr="004D27CD">
        <w:rPr>
          <w:color w:val="000000"/>
        </w:rPr>
        <w:t xml:space="preserve"> №</w:t>
      </w:r>
      <w:r w:rsidR="00991B1E" w:rsidRPr="004D27CD">
        <w:rPr>
          <w:color w:val="000000"/>
        </w:rPr>
        <w:t xml:space="preserve"> </w:t>
      </w:r>
      <w:r w:rsidR="002619B1" w:rsidRPr="004D27CD">
        <w:rPr>
          <w:color w:val="000000"/>
        </w:rPr>
        <w:t>17</w:t>
      </w:r>
      <w:r w:rsidRPr="004D27CD">
        <w:rPr>
          <w:color w:val="000000"/>
        </w:rPr>
        <w:t>(с изменениями от 25.02.2015 № 12)</w:t>
      </w:r>
      <w:r w:rsidR="00695F85" w:rsidRPr="004D27CD">
        <w:rPr>
          <w:color w:val="000000"/>
        </w:rPr>
        <w:t xml:space="preserve">, Восточная Городская </w:t>
      </w:r>
      <w:r w:rsidRPr="004D27CD">
        <w:rPr>
          <w:color w:val="000000"/>
        </w:rPr>
        <w:t>Дума Омутнинского</w:t>
      </w:r>
      <w:r w:rsidR="00695F85" w:rsidRPr="004D27CD">
        <w:rPr>
          <w:color w:val="000000"/>
        </w:rPr>
        <w:t xml:space="preserve"> </w:t>
      </w:r>
      <w:r w:rsidRPr="004D27CD">
        <w:rPr>
          <w:color w:val="000000"/>
        </w:rPr>
        <w:t>района Кировской</w:t>
      </w:r>
      <w:r w:rsidR="00695F85" w:rsidRPr="004D27CD">
        <w:rPr>
          <w:color w:val="000000"/>
        </w:rPr>
        <w:t xml:space="preserve"> области</w:t>
      </w:r>
      <w:r w:rsidR="00A002FD" w:rsidRPr="004D27CD">
        <w:rPr>
          <w:color w:val="000000"/>
        </w:rPr>
        <w:t xml:space="preserve"> </w:t>
      </w:r>
      <w:r w:rsidR="00695F85" w:rsidRPr="004D27CD">
        <w:rPr>
          <w:b/>
          <w:color w:val="000000"/>
        </w:rPr>
        <w:t>РЕШИЛА:</w:t>
      </w:r>
    </w:p>
    <w:p w:rsidR="00063F79" w:rsidRPr="004D27CD" w:rsidRDefault="00A002FD" w:rsidP="004D27CD">
      <w:pPr>
        <w:numPr>
          <w:ilvl w:val="0"/>
          <w:numId w:val="3"/>
        </w:numPr>
        <w:tabs>
          <w:tab w:val="left" w:pos="1134"/>
          <w:tab w:val="left" w:pos="1980"/>
        </w:tabs>
        <w:ind w:left="0" w:firstLine="714"/>
        <w:jc w:val="both"/>
        <w:rPr>
          <w:color w:val="000000"/>
        </w:rPr>
      </w:pPr>
      <w:r w:rsidRPr="004D27CD">
        <w:t xml:space="preserve">Принять к сведению </w:t>
      </w:r>
      <w:r w:rsidR="003061BA" w:rsidRPr="004D27CD">
        <w:t>отчет</w:t>
      </w:r>
      <w:r w:rsidR="003061BA" w:rsidRPr="004D27CD">
        <w:rPr>
          <w:color w:val="000000"/>
        </w:rPr>
        <w:t xml:space="preserve"> об исполнении бюджета муниципального образов</w:t>
      </w:r>
      <w:r w:rsidR="003061BA" w:rsidRPr="004D27CD">
        <w:rPr>
          <w:color w:val="000000"/>
        </w:rPr>
        <w:t>а</w:t>
      </w:r>
      <w:r w:rsidR="003061BA" w:rsidRPr="004D27CD">
        <w:rPr>
          <w:color w:val="000000"/>
        </w:rPr>
        <w:t>ния Восточн</w:t>
      </w:r>
      <w:r w:rsidR="00DC40A4" w:rsidRPr="004D27CD">
        <w:rPr>
          <w:color w:val="000000"/>
        </w:rPr>
        <w:t>ое городское поселение</w:t>
      </w:r>
      <w:r w:rsidR="00606EEA" w:rsidRPr="004D27CD">
        <w:rPr>
          <w:color w:val="000000"/>
        </w:rPr>
        <w:t xml:space="preserve"> Омутнинского района Кировской области</w:t>
      </w:r>
      <w:r w:rsidR="00DC40A4" w:rsidRPr="004D27CD">
        <w:rPr>
          <w:color w:val="000000"/>
        </w:rPr>
        <w:t xml:space="preserve"> за </w:t>
      </w:r>
      <w:r w:rsidR="000B66CB" w:rsidRPr="004D27CD">
        <w:rPr>
          <w:color w:val="000000"/>
        </w:rPr>
        <w:t>1</w:t>
      </w:r>
      <w:r w:rsidRPr="004D27CD">
        <w:rPr>
          <w:color w:val="000000"/>
        </w:rPr>
        <w:t xml:space="preserve"> </w:t>
      </w:r>
      <w:r w:rsidR="002619B1" w:rsidRPr="004D27CD">
        <w:rPr>
          <w:color w:val="000000"/>
        </w:rPr>
        <w:t>пол</w:t>
      </w:r>
      <w:r w:rsidR="002619B1" w:rsidRPr="004D27CD">
        <w:rPr>
          <w:color w:val="000000"/>
        </w:rPr>
        <w:t>у</w:t>
      </w:r>
      <w:r w:rsidR="002619B1" w:rsidRPr="004D27CD">
        <w:rPr>
          <w:color w:val="000000"/>
        </w:rPr>
        <w:t>годие</w:t>
      </w:r>
      <w:r w:rsidRPr="004D27CD">
        <w:rPr>
          <w:color w:val="000000"/>
        </w:rPr>
        <w:t xml:space="preserve"> </w:t>
      </w:r>
      <w:r w:rsidR="00DC40A4" w:rsidRPr="004D27CD">
        <w:rPr>
          <w:color w:val="000000"/>
        </w:rPr>
        <w:t>201</w:t>
      </w:r>
      <w:r w:rsidR="00915B72" w:rsidRPr="004D27CD">
        <w:rPr>
          <w:color w:val="000000"/>
        </w:rPr>
        <w:t>5</w:t>
      </w:r>
      <w:r w:rsidR="003061BA" w:rsidRPr="004D27CD">
        <w:rPr>
          <w:color w:val="000000"/>
        </w:rPr>
        <w:t xml:space="preserve"> год</w:t>
      </w:r>
      <w:r w:rsidRPr="004D27CD">
        <w:rPr>
          <w:color w:val="000000"/>
        </w:rPr>
        <w:t>а. Прилагается</w:t>
      </w:r>
      <w:r w:rsidR="00535774" w:rsidRPr="004D27CD">
        <w:rPr>
          <w:color w:val="000000"/>
        </w:rPr>
        <w:t>.</w:t>
      </w:r>
    </w:p>
    <w:p w:rsidR="00695F85" w:rsidRPr="004D27CD" w:rsidRDefault="006505BB" w:rsidP="004D27CD">
      <w:pPr>
        <w:numPr>
          <w:ilvl w:val="0"/>
          <w:numId w:val="3"/>
        </w:numPr>
        <w:tabs>
          <w:tab w:val="left" w:pos="1134"/>
        </w:tabs>
        <w:ind w:left="0" w:firstLine="714"/>
        <w:jc w:val="both"/>
      </w:pPr>
      <w:r w:rsidRPr="004D27CD">
        <w:t>Опубликовать</w:t>
      </w:r>
      <w:r w:rsidR="00695F85" w:rsidRPr="004D27CD">
        <w:t xml:space="preserve"> </w:t>
      </w:r>
      <w:r w:rsidRPr="004D27CD">
        <w:t>н</w:t>
      </w:r>
      <w:r w:rsidR="00695F85" w:rsidRPr="004D27CD">
        <w:t xml:space="preserve">астоящее решение </w:t>
      </w:r>
      <w:r w:rsidRPr="004D27CD">
        <w:t>в Сборнике основных муниципальных пр</w:t>
      </w:r>
      <w:r w:rsidRPr="004D27CD">
        <w:t>а</w:t>
      </w:r>
      <w:r w:rsidRPr="004D27CD">
        <w:t>вовых актов органа местного самоуправления муниципального образование Восточное городское поселение</w:t>
      </w:r>
      <w:r w:rsidR="00606EEA" w:rsidRPr="004D27CD">
        <w:t xml:space="preserve"> Омутнинского района Кировской области</w:t>
      </w:r>
      <w:r w:rsidRPr="004D27CD">
        <w:t>.</w:t>
      </w:r>
    </w:p>
    <w:p w:rsidR="00056DA8" w:rsidRDefault="00056DA8" w:rsidP="007A3491">
      <w:pPr>
        <w:ind w:left="357" w:firstLine="357"/>
        <w:jc w:val="both"/>
      </w:pPr>
    </w:p>
    <w:p w:rsidR="004D27CD" w:rsidRPr="004D27CD" w:rsidRDefault="004D27CD" w:rsidP="007A3491">
      <w:pPr>
        <w:ind w:left="357" w:firstLine="357"/>
        <w:jc w:val="both"/>
      </w:pPr>
    </w:p>
    <w:p w:rsidR="007A3491" w:rsidRPr="004D27CD" w:rsidRDefault="007A3491" w:rsidP="007A3491">
      <w:pPr>
        <w:ind w:firstLine="357"/>
      </w:pPr>
    </w:p>
    <w:p w:rsidR="007A3491" w:rsidRPr="004D27CD" w:rsidRDefault="007A3491" w:rsidP="007A3491">
      <w:pPr>
        <w:ind w:firstLine="357"/>
      </w:pPr>
    </w:p>
    <w:p w:rsidR="00D205D2" w:rsidRPr="004D27CD" w:rsidRDefault="00695F85" w:rsidP="004D27CD">
      <w:pPr>
        <w:ind w:firstLine="709"/>
      </w:pPr>
      <w:r w:rsidRPr="004D27CD">
        <w:t>Глава</w:t>
      </w:r>
      <w:r w:rsidR="00E223B9" w:rsidRPr="004D27CD">
        <w:t xml:space="preserve"> </w:t>
      </w:r>
      <w:r w:rsidR="007C5F71" w:rsidRPr="004D27CD">
        <w:t>Восточно</w:t>
      </w:r>
      <w:r w:rsidR="00D205D2" w:rsidRPr="004D27CD">
        <w:t>го</w:t>
      </w:r>
    </w:p>
    <w:p w:rsidR="00D206CF" w:rsidRDefault="00E223B9" w:rsidP="004D27CD">
      <w:pPr>
        <w:ind w:firstLine="709"/>
      </w:pPr>
      <w:r w:rsidRPr="004D27CD">
        <w:t>городско</w:t>
      </w:r>
      <w:r w:rsidR="00D205D2" w:rsidRPr="004D27CD">
        <w:t>го</w:t>
      </w:r>
      <w:r w:rsidR="00D44820" w:rsidRPr="004D27CD">
        <w:t xml:space="preserve"> поселени</w:t>
      </w:r>
      <w:r w:rsidR="00D205D2" w:rsidRPr="004D27CD">
        <w:t>я</w:t>
      </w:r>
      <w:r w:rsidR="00D44820" w:rsidRPr="004D27CD">
        <w:t xml:space="preserve"> </w:t>
      </w:r>
      <w:r w:rsidR="002B722D" w:rsidRPr="004D27CD">
        <w:t xml:space="preserve">   </w:t>
      </w:r>
      <w:r w:rsidR="00D205D2" w:rsidRPr="004D27CD">
        <w:t>А.А. Дубинин</w:t>
      </w:r>
    </w:p>
    <w:p w:rsidR="004D27CD" w:rsidRDefault="004D27CD" w:rsidP="004D27CD">
      <w:pPr>
        <w:ind w:firstLine="709"/>
      </w:pPr>
    </w:p>
    <w:p w:rsidR="004D27CD" w:rsidRDefault="004D27CD" w:rsidP="004D27CD">
      <w:pPr>
        <w:ind w:firstLine="709"/>
      </w:pPr>
    </w:p>
    <w:p w:rsidR="004D27CD" w:rsidRDefault="004D27CD" w:rsidP="004D27CD">
      <w:pPr>
        <w:ind w:firstLine="709"/>
      </w:pPr>
    </w:p>
    <w:p w:rsidR="004D27CD" w:rsidRDefault="004D27CD" w:rsidP="004D27CD">
      <w:pPr>
        <w:ind w:firstLine="709"/>
      </w:pPr>
    </w:p>
    <w:p w:rsidR="004D27CD" w:rsidRDefault="004D27CD" w:rsidP="004D27CD">
      <w:pPr>
        <w:ind w:firstLine="709"/>
      </w:pPr>
    </w:p>
    <w:p w:rsidR="004D27CD" w:rsidRDefault="004D27CD" w:rsidP="004D27CD">
      <w:pPr>
        <w:ind w:firstLine="709"/>
      </w:pPr>
    </w:p>
    <w:p w:rsidR="004D27CD" w:rsidRDefault="004D27CD" w:rsidP="004D27CD">
      <w:pPr>
        <w:ind w:firstLine="709"/>
      </w:pPr>
    </w:p>
    <w:p w:rsidR="004D27CD" w:rsidRDefault="004D27CD" w:rsidP="004D27CD">
      <w:pPr>
        <w:ind w:firstLine="709"/>
      </w:pPr>
    </w:p>
    <w:p w:rsidR="004D27CD" w:rsidRDefault="004D27CD" w:rsidP="004D27CD">
      <w:pPr>
        <w:ind w:firstLine="709"/>
      </w:pPr>
    </w:p>
    <w:p w:rsidR="004D27CD" w:rsidRDefault="004D27CD" w:rsidP="004D27CD">
      <w:pPr>
        <w:ind w:firstLine="709"/>
      </w:pPr>
    </w:p>
    <w:p w:rsidR="004D27CD" w:rsidRDefault="004D27CD" w:rsidP="004D27CD">
      <w:pPr>
        <w:ind w:firstLine="709"/>
      </w:pPr>
    </w:p>
    <w:p w:rsidR="004D27CD" w:rsidRDefault="004D27CD" w:rsidP="004D27CD">
      <w:pPr>
        <w:ind w:firstLine="709"/>
      </w:pPr>
    </w:p>
    <w:p w:rsidR="004D27CD" w:rsidRDefault="004D27CD" w:rsidP="004D27CD">
      <w:pPr>
        <w:ind w:firstLine="709"/>
      </w:pPr>
    </w:p>
    <w:p w:rsidR="004D27CD" w:rsidRDefault="004D27CD" w:rsidP="004D27CD">
      <w:pPr>
        <w:ind w:firstLine="709"/>
      </w:pPr>
    </w:p>
    <w:p w:rsidR="004D27CD" w:rsidRDefault="004D27CD" w:rsidP="004D27CD">
      <w:pPr>
        <w:ind w:firstLine="709"/>
      </w:pPr>
    </w:p>
    <w:p w:rsidR="004D27CD" w:rsidRDefault="004D27CD" w:rsidP="004D27CD">
      <w:pPr>
        <w:ind w:firstLine="709"/>
      </w:pPr>
    </w:p>
    <w:p w:rsidR="004D27CD" w:rsidRPr="004D27CD" w:rsidRDefault="004D27CD" w:rsidP="004D27CD">
      <w:pPr>
        <w:ind w:firstLine="709"/>
        <w:jc w:val="right"/>
      </w:pPr>
      <w:r w:rsidRPr="004D27CD">
        <w:rPr>
          <w:rFonts w:eastAsia="Batang"/>
        </w:rPr>
        <w:lastRenderedPageBreak/>
        <w:t>Приложение</w:t>
      </w:r>
    </w:p>
    <w:p w:rsidR="004D27CD" w:rsidRPr="004D27CD" w:rsidRDefault="004D27CD" w:rsidP="004D27CD">
      <w:pPr>
        <w:ind w:firstLine="709"/>
        <w:jc w:val="right"/>
      </w:pPr>
      <w:r w:rsidRPr="004D27CD">
        <w:rPr>
          <w:rFonts w:eastAsia="Batang"/>
        </w:rPr>
        <w:t>к решению Восточной</w:t>
      </w:r>
    </w:p>
    <w:p w:rsidR="004D27CD" w:rsidRPr="004D27CD" w:rsidRDefault="004D27CD" w:rsidP="004D27CD">
      <w:pPr>
        <w:ind w:firstLine="709"/>
        <w:jc w:val="right"/>
        <w:rPr>
          <w:rFonts w:eastAsia="Batang"/>
        </w:rPr>
      </w:pPr>
      <w:r w:rsidRPr="004D27CD">
        <w:rPr>
          <w:rFonts w:eastAsia="Batang"/>
        </w:rPr>
        <w:t>городской Думы</w:t>
      </w:r>
    </w:p>
    <w:p w:rsidR="004D27CD" w:rsidRDefault="004D27CD" w:rsidP="004D27CD">
      <w:pPr>
        <w:ind w:firstLine="709"/>
        <w:jc w:val="right"/>
        <w:rPr>
          <w:rFonts w:eastAsia="Batang"/>
        </w:rPr>
      </w:pPr>
      <w:r w:rsidRPr="004D27CD">
        <w:rPr>
          <w:rFonts w:eastAsia="Batang"/>
        </w:rPr>
        <w:t xml:space="preserve">от </w:t>
      </w:r>
      <w:r>
        <w:rPr>
          <w:rFonts w:eastAsia="Batang"/>
        </w:rPr>
        <w:t>28</w:t>
      </w:r>
      <w:r w:rsidRPr="004D27CD">
        <w:rPr>
          <w:rFonts w:eastAsia="Batang"/>
        </w:rPr>
        <w:t xml:space="preserve">.07.2015 № </w:t>
      </w:r>
      <w:r>
        <w:rPr>
          <w:rFonts w:eastAsia="Batang"/>
        </w:rPr>
        <w:t>48</w:t>
      </w:r>
    </w:p>
    <w:p w:rsidR="004D27CD" w:rsidRDefault="004D27CD" w:rsidP="004D27CD">
      <w:pPr>
        <w:ind w:firstLine="709"/>
        <w:jc w:val="right"/>
        <w:rPr>
          <w:rFonts w:eastAsia="Batang"/>
        </w:rPr>
      </w:pPr>
    </w:p>
    <w:p w:rsidR="004D27CD" w:rsidRDefault="004D27CD" w:rsidP="004D27CD">
      <w:pPr>
        <w:ind w:firstLine="709"/>
        <w:jc w:val="right"/>
        <w:rPr>
          <w:rFonts w:eastAsia="Batang"/>
        </w:rPr>
      </w:pPr>
    </w:p>
    <w:p w:rsidR="004D27CD" w:rsidRDefault="004D27CD" w:rsidP="004D27CD">
      <w:pPr>
        <w:jc w:val="center"/>
        <w:rPr>
          <w:rFonts w:eastAsia="Batang"/>
        </w:rPr>
      </w:pPr>
      <w:r w:rsidRPr="004D27CD">
        <w:rPr>
          <w:rFonts w:ascii="Arial Unicode MS" w:eastAsia="Arial Unicode MS" w:hAnsi="Arial Unicode MS" w:cs="Arial Unicode MS" w:hint="eastAsia"/>
          <w:b/>
          <w:bCs/>
          <w:sz w:val="18"/>
          <w:szCs w:val="18"/>
        </w:rPr>
        <w:t>1. Доходы бюджета</w:t>
      </w:r>
    </w:p>
    <w:p w:rsidR="004D27CD" w:rsidRPr="004D27CD" w:rsidRDefault="004D27CD" w:rsidP="004D27CD">
      <w:pPr>
        <w:ind w:firstLine="709"/>
        <w:jc w:val="right"/>
      </w:pPr>
    </w:p>
    <w:tbl>
      <w:tblPr>
        <w:tblW w:w="9370" w:type="dxa"/>
        <w:tblInd w:w="93" w:type="dxa"/>
        <w:tblLayout w:type="fixed"/>
        <w:tblLook w:val="04A0"/>
      </w:tblPr>
      <w:tblGrid>
        <w:gridCol w:w="1575"/>
        <w:gridCol w:w="4252"/>
        <w:gridCol w:w="1274"/>
        <w:gridCol w:w="1181"/>
        <w:gridCol w:w="1088"/>
      </w:tblGrid>
      <w:tr w:rsidR="004D27CD" w:rsidRPr="004D27CD" w:rsidTr="004D27CD">
        <w:trPr>
          <w:trHeight w:val="12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4D27CD">
              <w:rPr>
                <w:rFonts w:ascii="Bookman Old Style" w:hAnsi="Bookman Old Style" w:cs="Arial CYR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4D27CD">
              <w:rPr>
                <w:rFonts w:ascii="Bookman Old Style" w:hAnsi="Bookman Old Style" w:cs="Arial CYR"/>
                <w:sz w:val="16"/>
                <w:szCs w:val="16"/>
              </w:rPr>
              <w:t>Наименование кода экономической классиф</w:t>
            </w:r>
            <w:r w:rsidRPr="004D27CD">
              <w:rPr>
                <w:rFonts w:ascii="Bookman Old Style" w:hAnsi="Bookman Old Style" w:cs="Arial CYR"/>
                <w:sz w:val="16"/>
                <w:szCs w:val="16"/>
              </w:rPr>
              <w:t>и</w:t>
            </w:r>
            <w:r w:rsidRPr="004D27CD">
              <w:rPr>
                <w:rFonts w:ascii="Bookman Old Style" w:hAnsi="Bookman Old Style" w:cs="Arial CYR"/>
                <w:sz w:val="16"/>
                <w:szCs w:val="16"/>
              </w:rPr>
              <w:t>кации дохода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4D27CD">
              <w:rPr>
                <w:rFonts w:ascii="Bookman Old Style" w:hAnsi="Bookman Old Style" w:cs="Arial CYR"/>
                <w:sz w:val="16"/>
                <w:szCs w:val="16"/>
              </w:rPr>
              <w:t>Уточненный план на 2015 год, тыс.руб.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4D27CD">
              <w:rPr>
                <w:rFonts w:ascii="Bookman Old Style" w:hAnsi="Bookman Old Style" w:cs="Arial CYR"/>
                <w:sz w:val="16"/>
                <w:szCs w:val="16"/>
              </w:rPr>
              <w:t>Исполнение за 1 пол</w:t>
            </w:r>
            <w:r w:rsidRPr="004D27CD">
              <w:rPr>
                <w:rFonts w:ascii="Bookman Old Style" w:hAnsi="Bookman Old Style" w:cs="Arial CYR"/>
                <w:sz w:val="16"/>
                <w:szCs w:val="16"/>
              </w:rPr>
              <w:t>у</w:t>
            </w:r>
            <w:r w:rsidRPr="004D27CD">
              <w:rPr>
                <w:rFonts w:ascii="Bookman Old Style" w:hAnsi="Bookman Old Style" w:cs="Arial CYR"/>
                <w:sz w:val="16"/>
                <w:szCs w:val="16"/>
              </w:rPr>
              <w:t>годие 2015 года , тыс.руб.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4D27CD">
              <w:rPr>
                <w:rFonts w:ascii="Bookman Old Style" w:hAnsi="Bookman Old Style" w:cs="Arial CYR"/>
                <w:sz w:val="16"/>
                <w:szCs w:val="16"/>
              </w:rPr>
              <w:t>% испо</w:t>
            </w:r>
            <w:r w:rsidRPr="004D27CD">
              <w:rPr>
                <w:rFonts w:ascii="Bookman Old Style" w:hAnsi="Bookman Old Style" w:cs="Arial CYR"/>
                <w:sz w:val="16"/>
                <w:szCs w:val="16"/>
              </w:rPr>
              <w:t>л</w:t>
            </w:r>
            <w:r w:rsidRPr="004D27CD">
              <w:rPr>
                <w:rFonts w:ascii="Bookman Old Style" w:hAnsi="Bookman Old Style" w:cs="Arial CYR"/>
                <w:sz w:val="16"/>
                <w:szCs w:val="16"/>
              </w:rPr>
              <w:t>нения к плану 2015 года</w:t>
            </w:r>
          </w:p>
        </w:tc>
      </w:tr>
      <w:tr w:rsidR="004D27CD" w:rsidRPr="004D27CD" w:rsidTr="004D27CD">
        <w:trPr>
          <w:trHeight w:val="42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000 1000000000 0000 000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CD" w:rsidRPr="004D27CD" w:rsidRDefault="004D27CD" w:rsidP="004D27CD">
            <w:pPr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9380.2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4358.922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46.5</w:t>
            </w:r>
          </w:p>
        </w:tc>
      </w:tr>
      <w:tr w:rsidR="004D27CD" w:rsidRPr="004D27CD" w:rsidTr="004D27CD">
        <w:trPr>
          <w:trHeight w:val="41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000 1010000000 0000 000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CD" w:rsidRPr="004D27CD" w:rsidRDefault="004D27CD" w:rsidP="004D27CD">
            <w:pPr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4716.0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2170.832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46.0</w:t>
            </w:r>
          </w:p>
        </w:tc>
      </w:tr>
      <w:tr w:rsidR="004D27CD" w:rsidRPr="004D27CD" w:rsidTr="004D27CD">
        <w:trPr>
          <w:trHeight w:val="41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000 1010200001 0000 110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CD" w:rsidRPr="004D27CD" w:rsidRDefault="004D27CD" w:rsidP="004D27CD">
            <w:pPr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4716.0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2170.832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46.0</w:t>
            </w:r>
          </w:p>
        </w:tc>
      </w:tr>
      <w:tr w:rsidR="004D27CD" w:rsidRPr="004D27CD" w:rsidTr="004D27CD">
        <w:trPr>
          <w:trHeight w:val="7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182 1010201001 0000 110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CD" w:rsidRPr="004D27CD" w:rsidRDefault="004D27CD" w:rsidP="004D27CD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Налог на доходы физических лиц с доходов, исто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ч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ником которых является налоговый агент, за и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с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ключением доходов, в отношении которых исчи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с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ление и уплата налога осуществляются в соо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т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ветствии со статьями 227, 227</w:t>
            </w:r>
            <w:r w:rsidRPr="004D27CD">
              <w:rPr>
                <w:rFonts w:ascii="Arial" w:hAnsi="Arial" w:cs="Arial"/>
                <w:sz w:val="16"/>
                <w:szCs w:val="16"/>
              </w:rPr>
              <w:t>¹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4700.0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2169.665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46.2</w:t>
            </w:r>
          </w:p>
        </w:tc>
      </w:tr>
      <w:tr w:rsidR="004D27CD" w:rsidRPr="004D27CD" w:rsidTr="004D27CD">
        <w:trPr>
          <w:trHeight w:val="11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182 1010202001 0000 110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CD" w:rsidRPr="004D27CD" w:rsidRDefault="004D27CD" w:rsidP="004D27CD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Налог на доходы физических лиц, полученных от осуществления деятельности физическими лиц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а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ми, зарегистрированными в качестве индивидуал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ь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ных предпринимателей, нотариусов, занимающихся частной практикой, адвокатов, учредивших адв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о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6.0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0.432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7.2</w:t>
            </w:r>
          </w:p>
        </w:tc>
      </w:tr>
      <w:tr w:rsidR="004D27CD" w:rsidRPr="004D27CD" w:rsidTr="004D27CD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182 1010203001 0000 110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CD" w:rsidRPr="004D27CD" w:rsidRDefault="004D27CD" w:rsidP="004D27CD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Налог на доходы физических лиц с доходов, пол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у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ченных физическими лицами в соответствии со статьей 228 Налогового кодекса Российской Фед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е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рации        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10.0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0.735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7.4</w:t>
            </w:r>
          </w:p>
        </w:tc>
      </w:tr>
      <w:tr w:rsidR="004D27CD" w:rsidRPr="004D27CD" w:rsidTr="004D27CD">
        <w:trPr>
          <w:trHeight w:val="58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000 1030000000 0000 000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CD" w:rsidRPr="004D27CD" w:rsidRDefault="004D27CD" w:rsidP="004D27CD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</w:t>
            </w:r>
            <w:r w:rsidRPr="004D27CD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D27CD">
              <w:rPr>
                <w:rFonts w:ascii="Arial CYR" w:hAnsi="Arial CYR" w:cs="Arial CYR"/>
                <w:sz w:val="16"/>
                <w:szCs w:val="16"/>
              </w:rPr>
              <w:t>ЗУЕМЫЕ НА ТЕРРИТОРИИ РОССИЙСКОЙ ФЕД</w:t>
            </w:r>
            <w:r w:rsidRPr="004D27CD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D27CD">
              <w:rPr>
                <w:rFonts w:ascii="Arial CYR" w:hAnsi="Arial CYR" w:cs="Arial CYR"/>
                <w:sz w:val="16"/>
                <w:szCs w:val="16"/>
              </w:rPr>
              <w:t>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39.0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24.717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63.4</w:t>
            </w:r>
          </w:p>
        </w:tc>
      </w:tr>
      <w:tr w:rsidR="004D27CD" w:rsidRPr="004D27CD" w:rsidTr="004D27CD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100 1030223001 0000 110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ъ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ектов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11.7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8.038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68.7</w:t>
            </w:r>
          </w:p>
        </w:tc>
      </w:tr>
      <w:tr w:rsidR="004D27CD" w:rsidRPr="004D27CD" w:rsidTr="004D27CD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100 1030224001 0000 110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ъ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ектов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0.4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0.225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56.3</w:t>
            </w:r>
          </w:p>
        </w:tc>
      </w:tr>
      <w:tr w:rsidR="004D27CD" w:rsidRPr="004D27CD" w:rsidTr="004D27CD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100 1030225001 0000 110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Доходы от уплаты акцизов на автомобильный бе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н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зин, производимый на территории Российской Ф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е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дерации, зачисляемые в консолидированные бю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д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жеты субъектов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26.3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17.142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65.2</w:t>
            </w:r>
          </w:p>
        </w:tc>
      </w:tr>
      <w:tr w:rsidR="004D27CD" w:rsidRPr="004D27CD" w:rsidTr="004D27CD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100 1030226001 0000 110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а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ции, зачисляемые в консолидированные бюджеты субъектов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0.6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-0.688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0.0</w:t>
            </w:r>
          </w:p>
        </w:tc>
      </w:tr>
      <w:tr w:rsidR="004D27CD" w:rsidRPr="004D27CD" w:rsidTr="004D27C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000 1060000000 0000 000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1440.00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236.815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16.4</w:t>
            </w:r>
          </w:p>
        </w:tc>
      </w:tr>
      <w:tr w:rsidR="004D27CD" w:rsidRPr="004D27CD" w:rsidTr="004D27CD">
        <w:trPr>
          <w:trHeight w:val="4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182 1060103013 0000 110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CD" w:rsidRPr="004D27CD" w:rsidRDefault="004D27CD" w:rsidP="004D27CD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е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ния расположенным в границах городских 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1235.00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162.688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13.2</w:t>
            </w:r>
          </w:p>
        </w:tc>
      </w:tr>
      <w:tr w:rsidR="004D27CD" w:rsidRPr="004D27CD" w:rsidTr="004D27CD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000 1060600000 0000 110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205.0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74.127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36.2</w:t>
            </w:r>
          </w:p>
        </w:tc>
      </w:tr>
      <w:tr w:rsidR="004D27CD" w:rsidRPr="004D27CD" w:rsidTr="004D27CD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182 1060603313 0000 110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Земельный налог с организаций, обладающих з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е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мельным участком, расположенным в границах городских  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110.0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49.992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45.4</w:t>
            </w:r>
          </w:p>
        </w:tc>
      </w:tr>
      <w:tr w:rsidR="004D27CD" w:rsidRPr="004D27CD" w:rsidTr="004D27CD">
        <w:trPr>
          <w:trHeight w:val="5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182 1060604313 0000 110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95.0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24.135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25.4</w:t>
            </w:r>
          </w:p>
        </w:tc>
      </w:tr>
      <w:tr w:rsidR="004D27CD" w:rsidRPr="004D27CD" w:rsidTr="004D27CD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000 1080000000 0000 000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46.0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18.425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40.1</w:t>
            </w:r>
          </w:p>
        </w:tc>
      </w:tr>
      <w:tr w:rsidR="004D27CD" w:rsidRPr="004D27CD" w:rsidTr="004D27CD">
        <w:trPr>
          <w:trHeight w:val="7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lastRenderedPageBreak/>
              <w:t>984 1080402001 0000 110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CD" w:rsidRPr="004D27CD" w:rsidRDefault="004D27CD" w:rsidP="004D27CD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Государственная пошлина за совершение нотар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и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альных действий должностными лицами органов местного самоуправления 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46.0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18.425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40.1</w:t>
            </w:r>
          </w:p>
        </w:tc>
      </w:tr>
      <w:tr w:rsidR="004D27CD" w:rsidRPr="004D27CD" w:rsidTr="00253159">
        <w:trPr>
          <w:trHeight w:val="62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000 1110000000 0000 000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CD" w:rsidRPr="004D27CD" w:rsidRDefault="004D27CD" w:rsidP="004D27CD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</w:t>
            </w:r>
            <w:r w:rsidRPr="004D27CD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D27CD">
              <w:rPr>
                <w:rFonts w:ascii="Arial CYR" w:hAnsi="Arial CYR" w:cs="Arial CYR"/>
                <w:sz w:val="16"/>
                <w:szCs w:val="16"/>
              </w:rPr>
              <w:t>ХОДЯЩЕГОСЯ В ГОСУДАРСТВЕННОЙ И МУНИЦ</w:t>
            </w:r>
            <w:r w:rsidRPr="004D27CD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D27CD">
              <w:rPr>
                <w:rFonts w:ascii="Arial CYR" w:hAnsi="Arial CYR" w:cs="Arial CYR"/>
                <w:sz w:val="16"/>
                <w:szCs w:val="16"/>
              </w:rPr>
              <w:t xml:space="preserve">ПАЛЬНОЙ СОБСТВЕННОСТИ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3001.2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1820.712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60.7</w:t>
            </w:r>
          </w:p>
        </w:tc>
      </w:tr>
      <w:tr w:rsidR="004D27CD" w:rsidRPr="004D27CD" w:rsidTr="004D27CD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919 1110501313 0000 120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CD" w:rsidRPr="004D27CD" w:rsidRDefault="004D27CD" w:rsidP="004D27CD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Доходы, получаемые в виде арендной платы за земельные участки, государственная собстве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н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ность на которые не разграничена и которые ра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с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положены в границах городских поселений, а также средства от продажи права на заключение догов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о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ров  аренды указанных земельных участков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806.0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749.904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93.0</w:t>
            </w:r>
          </w:p>
        </w:tc>
      </w:tr>
      <w:tr w:rsidR="004D27CD" w:rsidRPr="004D27CD" w:rsidTr="004D27CD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994 1110507513 0000 120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CD" w:rsidRPr="004D27CD" w:rsidRDefault="004D27CD" w:rsidP="004D27C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Доходы от сдачи в аренду имущества, соста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в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ляющего казну городских поселений (за исключен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и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ем земельных участков)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1700.0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930.853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54.8</w:t>
            </w:r>
          </w:p>
        </w:tc>
      </w:tr>
      <w:tr w:rsidR="004D27CD" w:rsidRPr="004D27CD" w:rsidTr="004D27CD">
        <w:trPr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994 1110904513 0000 120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CD" w:rsidRPr="004D27CD" w:rsidRDefault="004D27CD" w:rsidP="004D27CD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е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и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ятий, в том числе казенных)                                               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495.2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139.955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28.3</w:t>
            </w:r>
          </w:p>
        </w:tc>
      </w:tr>
      <w:tr w:rsidR="004D27CD" w:rsidRPr="004D27CD" w:rsidTr="004D27CD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000 1130000000 0000 000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CD" w:rsidRPr="004D27CD" w:rsidRDefault="004D27CD" w:rsidP="004D27CD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14.481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0.0</w:t>
            </w:r>
          </w:p>
        </w:tc>
      </w:tr>
      <w:tr w:rsidR="004D27CD" w:rsidRPr="004D27CD" w:rsidTr="004D27CD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994 1130299513 0000 140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CD" w:rsidRPr="004D27CD" w:rsidRDefault="004D27CD" w:rsidP="004D27CD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14.481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0.0</w:t>
            </w:r>
          </w:p>
        </w:tc>
      </w:tr>
      <w:tr w:rsidR="004D27CD" w:rsidRPr="004D27CD" w:rsidTr="004D27C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000 1140000000 0000 000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CD" w:rsidRPr="004D27CD" w:rsidRDefault="004D27CD" w:rsidP="004D27CD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ДОХОДЫ ОТ ПРОДАЖИ МАТЕРИАЛЬНЫХ И НЕМ</w:t>
            </w:r>
            <w:r w:rsidRPr="004D27CD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D27CD">
              <w:rPr>
                <w:rFonts w:ascii="Arial CYR" w:hAnsi="Arial CYR" w:cs="Arial CYR"/>
                <w:sz w:val="16"/>
                <w:szCs w:val="16"/>
              </w:rPr>
              <w:t>ТЕРИАЛЬНЫХ АКТИВОВ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133.00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68.94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51.8</w:t>
            </w:r>
          </w:p>
        </w:tc>
      </w:tr>
      <w:tr w:rsidR="004D27CD" w:rsidRPr="004D27CD" w:rsidTr="004D27CD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994 1140205313 0000 410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CD" w:rsidRPr="004D27CD" w:rsidRDefault="004D27CD" w:rsidP="004D27CD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Доходы от реализации иного имущества, наход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я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щегося в собственности городских поселений( за исключением имущества муниципальных бюдже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т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133.0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68.940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51.8</w:t>
            </w:r>
          </w:p>
        </w:tc>
      </w:tr>
      <w:tr w:rsidR="004D27CD" w:rsidRPr="004D27CD" w:rsidTr="004D27C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000 1160000000 0000 000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5.0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4.0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80.0</w:t>
            </w:r>
          </w:p>
        </w:tc>
      </w:tr>
      <w:tr w:rsidR="004D27CD" w:rsidRPr="004D27CD" w:rsidTr="004D27CD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984 1165104002 0000 140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27CD" w:rsidRPr="004D27CD" w:rsidRDefault="004D27CD" w:rsidP="004D27C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Денежные взыскания (штрафы), установленные законами субъектов Российской Федерации за н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е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соблюдение муниципальных правовых актов, зачи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с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ляемые в бюджет поселений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5.0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4.0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80.0</w:t>
            </w:r>
          </w:p>
        </w:tc>
      </w:tr>
      <w:tr w:rsidR="004D27CD" w:rsidRPr="004D27CD" w:rsidTr="004D27C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000 2000000000 0000 000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681.835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173.853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25.5</w:t>
            </w:r>
          </w:p>
        </w:tc>
      </w:tr>
      <w:tr w:rsidR="004D27CD" w:rsidRPr="004D27CD" w:rsidTr="004D27C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000 2020000000 0000 000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641.999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135.0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21.0</w:t>
            </w:r>
          </w:p>
        </w:tc>
      </w:tr>
      <w:tr w:rsidR="004D27CD" w:rsidRPr="004D27CD" w:rsidTr="004D27CD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984 2020299913 0000 151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D" w:rsidRPr="004D27CD" w:rsidRDefault="004D27CD" w:rsidP="004D27CD">
            <w:pP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450.019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0.0</w:t>
            </w:r>
          </w:p>
        </w:tc>
      </w:tr>
      <w:tr w:rsidR="004D27CD" w:rsidRPr="004D27CD" w:rsidTr="004D27C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000 2020499900 0000 151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46.9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46.9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100.0</w:t>
            </w:r>
          </w:p>
        </w:tc>
      </w:tr>
      <w:tr w:rsidR="004D27CD" w:rsidRPr="004D27CD" w:rsidTr="004D27C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984 2020499913 0000 151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CD" w:rsidRPr="004D27CD" w:rsidRDefault="004D27CD" w:rsidP="004D27C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Прочие межбюджетные трансферты, передава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е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мые бюджетам городских 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46.9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46.9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100.0</w:t>
            </w:r>
          </w:p>
        </w:tc>
      </w:tr>
      <w:tr w:rsidR="004D27CD" w:rsidRPr="004D27CD" w:rsidTr="004D27C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000 2020300000 0000 151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Субвенции бюджетам субъектов Российской Фед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е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рации и муниципальных образований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145.08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88.100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60.7</w:t>
            </w:r>
          </w:p>
        </w:tc>
      </w:tr>
      <w:tr w:rsidR="004D27CD" w:rsidRPr="004D27CD" w:rsidTr="004D27CD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984 2020301513 0000 151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Субвенции бюджетам городских поселений на ос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у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ществление первичного воинского учета на те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р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риториях, где отсутствуют военные комиссари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а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143.28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87.200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60.9</w:t>
            </w:r>
          </w:p>
        </w:tc>
      </w:tr>
      <w:tr w:rsidR="004D27CD" w:rsidRPr="004D27CD" w:rsidTr="004D27CD">
        <w:trPr>
          <w:trHeight w:val="4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984 2020302413 0000 151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Субвенции бюджетам городских поселений на в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ы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1.8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0.900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50.0</w:t>
            </w:r>
          </w:p>
        </w:tc>
      </w:tr>
      <w:tr w:rsidR="004D27CD" w:rsidRPr="004D27CD" w:rsidTr="004D27CD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984 2070503013 0000 180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CD" w:rsidRPr="004D27CD" w:rsidRDefault="004D27CD" w:rsidP="004D27C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Прочие безвозмездные поступления в бюджеты городских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</w:t>
            </w: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66.8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65.817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98.5</w:t>
            </w:r>
          </w:p>
        </w:tc>
      </w:tr>
      <w:tr w:rsidR="004D27CD" w:rsidRPr="004D27CD" w:rsidTr="004D27CD">
        <w:trPr>
          <w:trHeight w:val="4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984 2190500013 0000 151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CD" w:rsidRPr="004D27CD" w:rsidRDefault="004D27CD" w:rsidP="004D27CD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-26.964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i/>
                <w:iCs/>
                <w:sz w:val="16"/>
                <w:szCs w:val="16"/>
              </w:rPr>
              <w:t>-26.964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100.0</w:t>
            </w:r>
          </w:p>
        </w:tc>
      </w:tr>
      <w:tr w:rsidR="004D27CD" w:rsidRPr="004D27CD" w:rsidTr="004D27CD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CD" w:rsidRPr="004D27CD" w:rsidRDefault="004D27CD" w:rsidP="004D27CD">
            <w:pPr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ВСЕГО ДОХОДОВ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10062.035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4532.775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27CD">
              <w:rPr>
                <w:rFonts w:ascii="Arial CYR" w:hAnsi="Arial CYR" w:cs="Arial CYR"/>
                <w:sz w:val="16"/>
                <w:szCs w:val="16"/>
              </w:rPr>
              <w:t>45.0</w:t>
            </w:r>
          </w:p>
        </w:tc>
      </w:tr>
    </w:tbl>
    <w:p w:rsidR="004D27CD" w:rsidRDefault="004D27CD" w:rsidP="004D27CD">
      <w:pPr>
        <w:ind w:firstLine="709"/>
      </w:pPr>
    </w:p>
    <w:p w:rsidR="004D27CD" w:rsidRDefault="004D27CD" w:rsidP="004D27CD">
      <w:pPr>
        <w:ind w:firstLine="709"/>
      </w:pPr>
    </w:p>
    <w:p w:rsidR="004D27CD" w:rsidRDefault="004D27CD" w:rsidP="004D27CD">
      <w:pPr>
        <w:ind w:firstLine="709"/>
      </w:pPr>
    </w:p>
    <w:p w:rsidR="004D27CD" w:rsidRDefault="004D27CD" w:rsidP="004D27CD">
      <w:pPr>
        <w:ind w:firstLine="709"/>
      </w:pPr>
    </w:p>
    <w:p w:rsidR="004D27CD" w:rsidRDefault="004D27CD" w:rsidP="004D27CD">
      <w:pPr>
        <w:ind w:firstLine="709"/>
      </w:pPr>
    </w:p>
    <w:p w:rsidR="00B26EBB" w:rsidRDefault="00B26EBB" w:rsidP="004D27CD">
      <w:pPr>
        <w:jc w:val="center"/>
        <w:rPr>
          <w:rFonts w:ascii="Arial Narrow" w:hAnsi="Arial Narrow" w:cs="Arial CYR"/>
          <w:b/>
          <w:bCs/>
          <w:sz w:val="20"/>
          <w:szCs w:val="20"/>
        </w:rPr>
      </w:pPr>
    </w:p>
    <w:p w:rsidR="004D27CD" w:rsidRDefault="004D27CD" w:rsidP="004D27CD">
      <w:pPr>
        <w:jc w:val="center"/>
      </w:pPr>
      <w:r w:rsidRPr="004D27CD">
        <w:rPr>
          <w:rFonts w:ascii="Arial Narrow" w:hAnsi="Arial Narrow" w:cs="Arial CYR"/>
          <w:b/>
          <w:bCs/>
          <w:sz w:val="20"/>
          <w:szCs w:val="20"/>
        </w:rPr>
        <w:lastRenderedPageBreak/>
        <w:t>2. Расходы бюджета</w:t>
      </w:r>
    </w:p>
    <w:p w:rsidR="004D27CD" w:rsidRDefault="004D27CD" w:rsidP="004D27CD">
      <w:pPr>
        <w:ind w:firstLine="709"/>
      </w:pPr>
    </w:p>
    <w:tbl>
      <w:tblPr>
        <w:tblW w:w="9444" w:type="dxa"/>
        <w:tblInd w:w="93" w:type="dxa"/>
        <w:tblLayout w:type="fixed"/>
        <w:tblLook w:val="04A0"/>
      </w:tblPr>
      <w:tblGrid>
        <w:gridCol w:w="4835"/>
        <w:gridCol w:w="660"/>
        <w:gridCol w:w="800"/>
        <w:gridCol w:w="1148"/>
        <w:gridCol w:w="1078"/>
        <w:gridCol w:w="923"/>
      </w:tblGrid>
      <w:tr w:rsidR="004D27CD" w:rsidRPr="004D27CD" w:rsidTr="00253159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Раз-дел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Под-  раздел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Уточненный план на 2015 год, тыс.руб.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Исполн</w:t>
            </w:r>
            <w:r w:rsidRPr="004D27CD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4D27CD">
              <w:rPr>
                <w:rFonts w:ascii="Arial Narrow" w:hAnsi="Arial Narrow" w:cs="Arial CYR"/>
                <w:sz w:val="20"/>
                <w:szCs w:val="20"/>
              </w:rPr>
              <w:t>ние за 1 полугодие 2015 года, тыс.руб.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% и</w:t>
            </w:r>
            <w:r w:rsidRPr="004D27CD">
              <w:rPr>
                <w:rFonts w:ascii="Arial Narrow" w:hAnsi="Arial Narrow" w:cs="Arial CYR"/>
                <w:sz w:val="20"/>
                <w:szCs w:val="20"/>
              </w:rPr>
              <w:t>с</w:t>
            </w:r>
            <w:r w:rsidRPr="004D27CD">
              <w:rPr>
                <w:rFonts w:ascii="Arial Narrow" w:hAnsi="Arial Narrow" w:cs="Arial CYR"/>
                <w:sz w:val="20"/>
                <w:szCs w:val="20"/>
              </w:rPr>
              <w:t>полн</w:t>
            </w:r>
            <w:r w:rsidRPr="004D27CD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4D27CD">
              <w:rPr>
                <w:rFonts w:ascii="Arial Narrow" w:hAnsi="Arial Narrow" w:cs="Arial CYR"/>
                <w:sz w:val="20"/>
                <w:szCs w:val="20"/>
              </w:rPr>
              <w:t>ния к плану на 2015 год</w:t>
            </w:r>
          </w:p>
        </w:tc>
      </w:tr>
      <w:tr w:rsidR="004D27CD" w:rsidRPr="004D27CD" w:rsidTr="0025315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</w:tr>
      <w:tr w:rsidR="004D27CD" w:rsidRPr="004D27CD" w:rsidTr="0025315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CD" w:rsidRPr="004D27CD" w:rsidRDefault="004D27CD" w:rsidP="004D27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Всего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10700.582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4250.809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39.7</w:t>
            </w:r>
          </w:p>
        </w:tc>
      </w:tr>
      <w:tr w:rsidR="004D27CD" w:rsidRPr="004D27CD" w:rsidTr="0025315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CD" w:rsidRPr="004D27CD" w:rsidRDefault="004D27CD" w:rsidP="004D27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7491.740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2742.775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36.6</w:t>
            </w:r>
          </w:p>
        </w:tc>
      </w:tr>
      <w:tr w:rsidR="004D27CD" w:rsidRPr="004D27CD" w:rsidTr="0025315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CD" w:rsidRPr="004D27CD" w:rsidRDefault="004D27CD" w:rsidP="004D27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Функционирование высшего должностного лица Росси</w:t>
            </w:r>
            <w:r w:rsidRPr="004D27CD">
              <w:rPr>
                <w:rFonts w:ascii="Arial Narrow" w:hAnsi="Arial Narrow" w:cs="Arial CYR"/>
                <w:sz w:val="20"/>
                <w:szCs w:val="20"/>
              </w:rPr>
              <w:t>й</w:t>
            </w:r>
            <w:r w:rsidRPr="004D27CD">
              <w:rPr>
                <w:rFonts w:ascii="Arial Narrow" w:hAnsi="Arial Narrow" w:cs="Arial CYR"/>
                <w:sz w:val="20"/>
                <w:szCs w:val="20"/>
              </w:rPr>
              <w:t>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714.300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295.140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41.3</w:t>
            </w:r>
          </w:p>
        </w:tc>
      </w:tr>
      <w:tr w:rsidR="004D27CD" w:rsidRPr="004D27CD" w:rsidTr="0025315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CD" w:rsidRPr="004D27CD" w:rsidRDefault="004D27CD" w:rsidP="004D27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2227.100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903.891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40.6</w:t>
            </w:r>
          </w:p>
        </w:tc>
      </w:tr>
      <w:tr w:rsidR="004D27CD" w:rsidRPr="004D27CD" w:rsidTr="0025315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CD" w:rsidRPr="004D27CD" w:rsidRDefault="004D27CD" w:rsidP="004D27CD">
            <w:pPr>
              <w:jc w:val="both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0.000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0.0</w:t>
            </w:r>
          </w:p>
        </w:tc>
      </w:tr>
      <w:tr w:rsidR="004D27CD" w:rsidRPr="004D27CD" w:rsidTr="0025315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CD" w:rsidRPr="004D27CD" w:rsidRDefault="004D27CD" w:rsidP="004D27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4545.340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1543.744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34.0</w:t>
            </w:r>
          </w:p>
        </w:tc>
      </w:tr>
      <w:tr w:rsidR="004D27CD" w:rsidRPr="004D27CD" w:rsidTr="0025315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7CD" w:rsidRPr="004D27CD" w:rsidRDefault="004D27CD" w:rsidP="004D27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143.280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71.220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49.7</w:t>
            </w:r>
          </w:p>
        </w:tc>
      </w:tr>
      <w:tr w:rsidR="004D27CD" w:rsidRPr="004D27CD" w:rsidTr="0025315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CD" w:rsidRPr="004D27CD" w:rsidRDefault="004D27CD" w:rsidP="004D27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143.280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71.220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49.7</w:t>
            </w:r>
          </w:p>
        </w:tc>
      </w:tr>
      <w:tr w:rsidR="004D27CD" w:rsidRPr="004D27CD" w:rsidTr="0025315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CD" w:rsidRPr="004D27CD" w:rsidRDefault="004D27CD" w:rsidP="004D27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Национальная безопасность и правоохранительная де</w:t>
            </w:r>
            <w:r w:rsidRPr="004D27CD">
              <w:rPr>
                <w:rFonts w:ascii="Arial Narrow" w:hAnsi="Arial Narrow" w:cs="Arial CYR"/>
                <w:sz w:val="20"/>
                <w:szCs w:val="20"/>
              </w:rPr>
              <w:t>я</w:t>
            </w:r>
            <w:r w:rsidRPr="004D27CD">
              <w:rPr>
                <w:rFonts w:ascii="Arial Narrow" w:hAnsi="Arial Narrow" w:cs="Arial CYR"/>
                <w:sz w:val="20"/>
                <w:szCs w:val="20"/>
              </w:rPr>
              <w:t xml:space="preserve">тельность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40.000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25.000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62.5</w:t>
            </w:r>
          </w:p>
        </w:tc>
      </w:tr>
      <w:tr w:rsidR="004D27CD" w:rsidRPr="004D27CD" w:rsidTr="00253159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CD" w:rsidRPr="004D27CD" w:rsidRDefault="004D27CD" w:rsidP="004D27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Защита населения и территории от чрезвычайных ситу</w:t>
            </w:r>
            <w:r w:rsidRPr="004D27CD">
              <w:rPr>
                <w:rFonts w:ascii="Arial Narrow" w:hAnsi="Arial Narrow" w:cs="Arial CYR"/>
                <w:sz w:val="20"/>
                <w:szCs w:val="20"/>
              </w:rPr>
              <w:t>а</w:t>
            </w:r>
            <w:r w:rsidRPr="004D27CD">
              <w:rPr>
                <w:rFonts w:ascii="Arial Narrow" w:hAnsi="Arial Narrow" w:cs="Arial CYR"/>
                <w:sz w:val="20"/>
                <w:szCs w:val="20"/>
              </w:rPr>
              <w:t>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40.000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25.000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62.5</w:t>
            </w:r>
          </w:p>
        </w:tc>
      </w:tr>
      <w:tr w:rsidR="004D27CD" w:rsidRPr="004D27CD" w:rsidTr="0025315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CD" w:rsidRPr="004D27CD" w:rsidRDefault="004D27CD" w:rsidP="004D27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808.183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744.460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92.1</w:t>
            </w:r>
          </w:p>
        </w:tc>
      </w:tr>
      <w:tr w:rsidR="004D27CD" w:rsidRPr="004D27CD" w:rsidTr="0025315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CD" w:rsidRPr="004D27CD" w:rsidRDefault="004D27CD" w:rsidP="004D27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776.583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714.860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92.1</w:t>
            </w:r>
          </w:p>
        </w:tc>
      </w:tr>
      <w:tr w:rsidR="004D27CD" w:rsidRPr="004D27CD" w:rsidTr="0025315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CD" w:rsidRPr="004D27CD" w:rsidRDefault="004D27CD" w:rsidP="004D27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31.600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29.600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93.7</w:t>
            </w:r>
          </w:p>
        </w:tc>
      </w:tr>
      <w:tr w:rsidR="004D27CD" w:rsidRPr="004D27CD" w:rsidTr="0025315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CD" w:rsidRPr="004D27CD" w:rsidRDefault="004D27CD" w:rsidP="004D27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1672.379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371.354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22.2</w:t>
            </w:r>
          </w:p>
        </w:tc>
      </w:tr>
      <w:tr w:rsidR="004D27CD" w:rsidRPr="004D27CD" w:rsidTr="0025315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CD" w:rsidRPr="004D27CD" w:rsidRDefault="004D27CD" w:rsidP="004D27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1672.379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371.354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22.2</w:t>
            </w:r>
          </w:p>
        </w:tc>
      </w:tr>
      <w:tr w:rsidR="004D27CD" w:rsidRPr="004D27CD" w:rsidTr="0025315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CD" w:rsidRPr="004D27CD" w:rsidRDefault="004D27CD" w:rsidP="004D27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49.000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41.384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84.5</w:t>
            </w:r>
          </w:p>
        </w:tc>
      </w:tr>
      <w:tr w:rsidR="004D27CD" w:rsidRPr="004D27CD" w:rsidTr="0025315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CD" w:rsidRPr="004D27CD" w:rsidRDefault="004D27CD" w:rsidP="004D27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49.000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41.384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84.5</w:t>
            </w:r>
          </w:p>
        </w:tc>
      </w:tr>
      <w:tr w:rsidR="004D27CD" w:rsidRPr="004D27CD" w:rsidTr="0025315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D" w:rsidRPr="004D27CD" w:rsidRDefault="004D27CD" w:rsidP="004D27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382.500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197.837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51.7</w:t>
            </w:r>
          </w:p>
        </w:tc>
      </w:tr>
      <w:tr w:rsidR="004D27CD" w:rsidRPr="004D27CD" w:rsidTr="0025315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CD" w:rsidRPr="004D27CD" w:rsidRDefault="004D27CD" w:rsidP="004D27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382.500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197.837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51.7</w:t>
            </w:r>
          </w:p>
        </w:tc>
      </w:tr>
      <w:tr w:rsidR="004D27CD" w:rsidRPr="004D27CD" w:rsidTr="0025315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CD" w:rsidRPr="004D27CD" w:rsidRDefault="004D27CD" w:rsidP="004D27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13.500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6.577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48.7</w:t>
            </w:r>
          </w:p>
        </w:tc>
      </w:tr>
      <w:tr w:rsidR="004D27CD" w:rsidRPr="004D27CD" w:rsidTr="0025315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CD" w:rsidRPr="004D27CD" w:rsidRDefault="004D27CD" w:rsidP="004D27CD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13.500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6.577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48.7</w:t>
            </w:r>
          </w:p>
        </w:tc>
      </w:tr>
      <w:tr w:rsidR="004D27CD" w:rsidRPr="004D27CD" w:rsidTr="0025315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CD" w:rsidRPr="004D27CD" w:rsidRDefault="004D27CD" w:rsidP="004D27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100.000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50.202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50.2</w:t>
            </w:r>
          </w:p>
        </w:tc>
      </w:tr>
      <w:tr w:rsidR="004D27CD" w:rsidRPr="004D27CD" w:rsidTr="0025315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CD" w:rsidRPr="004D27CD" w:rsidRDefault="004D27CD" w:rsidP="004D27CD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100.000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50.202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D" w:rsidRPr="004D27CD" w:rsidRDefault="004D27CD" w:rsidP="004D27CD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4D27CD">
              <w:rPr>
                <w:rFonts w:ascii="Arial Narrow" w:hAnsi="Arial Narrow" w:cs="Arial CYR"/>
                <w:sz w:val="20"/>
                <w:szCs w:val="20"/>
              </w:rPr>
              <w:t>50.2</w:t>
            </w:r>
          </w:p>
        </w:tc>
      </w:tr>
    </w:tbl>
    <w:p w:rsidR="004D27CD" w:rsidRDefault="004D27CD" w:rsidP="004D27CD">
      <w:pPr>
        <w:ind w:firstLine="709"/>
      </w:pPr>
    </w:p>
    <w:p w:rsidR="004D27CD" w:rsidRDefault="004D27CD" w:rsidP="004D27CD">
      <w:pPr>
        <w:ind w:firstLine="709"/>
      </w:pPr>
    </w:p>
    <w:p w:rsidR="004D27CD" w:rsidRDefault="00253159" w:rsidP="00253159">
      <w:pPr>
        <w:ind w:firstLine="709"/>
        <w:jc w:val="center"/>
      </w:pPr>
      <w:r w:rsidRPr="00253159">
        <w:rPr>
          <w:b/>
          <w:bCs/>
          <w:sz w:val="20"/>
          <w:szCs w:val="20"/>
        </w:rPr>
        <w:t>ИСТОЧНИКИ</w:t>
      </w:r>
    </w:p>
    <w:p w:rsidR="00253159" w:rsidRDefault="00253159" w:rsidP="00253159">
      <w:pPr>
        <w:ind w:firstLine="709"/>
        <w:jc w:val="center"/>
      </w:pPr>
      <w:r w:rsidRPr="00253159">
        <w:rPr>
          <w:b/>
          <w:bCs/>
          <w:sz w:val="20"/>
          <w:szCs w:val="20"/>
        </w:rPr>
        <w:t>финансирования дефицита бюджета</w:t>
      </w:r>
    </w:p>
    <w:p w:rsidR="00253159" w:rsidRDefault="00253159" w:rsidP="00253159">
      <w:pPr>
        <w:ind w:firstLine="709"/>
        <w:jc w:val="center"/>
      </w:pPr>
      <w:r w:rsidRPr="00253159">
        <w:rPr>
          <w:b/>
          <w:bCs/>
          <w:sz w:val="20"/>
          <w:szCs w:val="20"/>
        </w:rPr>
        <w:t>муниципального образования Восточное городское поселение</w:t>
      </w:r>
    </w:p>
    <w:p w:rsidR="00253159" w:rsidRDefault="00253159" w:rsidP="00253159">
      <w:pPr>
        <w:ind w:firstLine="709"/>
        <w:jc w:val="center"/>
      </w:pPr>
      <w:r w:rsidRPr="00253159">
        <w:rPr>
          <w:b/>
          <w:bCs/>
          <w:sz w:val="20"/>
          <w:szCs w:val="20"/>
        </w:rPr>
        <w:t>Омутнинского  района  Кировской области   за 1 полугодие 2015 года</w:t>
      </w:r>
    </w:p>
    <w:p w:rsidR="00253159" w:rsidRDefault="00253159" w:rsidP="004D27CD">
      <w:pPr>
        <w:ind w:firstLine="709"/>
      </w:pPr>
    </w:p>
    <w:tbl>
      <w:tblPr>
        <w:tblW w:w="9410" w:type="dxa"/>
        <w:tblInd w:w="93" w:type="dxa"/>
        <w:tblLook w:val="04A0"/>
      </w:tblPr>
      <w:tblGrid>
        <w:gridCol w:w="4977"/>
        <w:gridCol w:w="1836"/>
        <w:gridCol w:w="1297"/>
        <w:gridCol w:w="1300"/>
      </w:tblGrid>
      <w:tr w:rsidR="00253159" w:rsidRPr="00253159" w:rsidTr="00253159">
        <w:trPr>
          <w:trHeight w:val="12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59" w:rsidRPr="00253159" w:rsidRDefault="00253159" w:rsidP="00253159">
            <w:pPr>
              <w:jc w:val="center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Уточненный план на 2015 год, тыс.руб.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59" w:rsidRPr="00253159" w:rsidRDefault="00253159" w:rsidP="00253159">
            <w:pPr>
              <w:jc w:val="center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Исполнение за 1 полуг</w:t>
            </w:r>
            <w:r w:rsidRPr="00253159">
              <w:rPr>
                <w:sz w:val="20"/>
                <w:szCs w:val="20"/>
              </w:rPr>
              <w:t>о</w:t>
            </w:r>
            <w:r w:rsidRPr="00253159">
              <w:rPr>
                <w:sz w:val="20"/>
                <w:szCs w:val="20"/>
              </w:rPr>
              <w:t>дие 2015 года, тыс.руб.</w:t>
            </w:r>
          </w:p>
        </w:tc>
      </w:tr>
      <w:tr w:rsidR="00253159" w:rsidRPr="00253159" w:rsidTr="00253159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both"/>
              <w:rPr>
                <w:b/>
                <w:bCs/>
                <w:sz w:val="20"/>
                <w:szCs w:val="20"/>
              </w:rPr>
            </w:pPr>
            <w:r w:rsidRPr="00253159">
              <w:rPr>
                <w:b/>
                <w:bCs/>
                <w:sz w:val="20"/>
                <w:szCs w:val="20"/>
              </w:rPr>
              <w:t>Источники внутреннего финансирования дефиц</w:t>
            </w:r>
            <w:r w:rsidRPr="00253159">
              <w:rPr>
                <w:b/>
                <w:bCs/>
                <w:sz w:val="20"/>
                <w:szCs w:val="20"/>
              </w:rPr>
              <w:t>и</w:t>
            </w:r>
            <w:r w:rsidRPr="00253159">
              <w:rPr>
                <w:b/>
                <w:bCs/>
                <w:sz w:val="20"/>
                <w:szCs w:val="20"/>
              </w:rPr>
              <w:t>тов  бюджетов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159">
              <w:rPr>
                <w:b/>
                <w:bCs/>
                <w:sz w:val="20"/>
                <w:szCs w:val="20"/>
              </w:rPr>
              <w:t>638.547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159">
              <w:rPr>
                <w:b/>
                <w:bCs/>
                <w:sz w:val="20"/>
                <w:szCs w:val="20"/>
              </w:rPr>
              <w:t>-281.966</w:t>
            </w:r>
          </w:p>
        </w:tc>
      </w:tr>
      <w:tr w:rsidR="00253159" w:rsidRPr="00253159" w:rsidTr="00253159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both"/>
              <w:rPr>
                <w:b/>
                <w:bCs/>
                <w:sz w:val="20"/>
                <w:szCs w:val="20"/>
              </w:rPr>
            </w:pPr>
            <w:r w:rsidRPr="00253159">
              <w:rPr>
                <w:b/>
                <w:bCs/>
                <w:sz w:val="20"/>
                <w:szCs w:val="20"/>
              </w:rPr>
              <w:t>Иные источники внутреннего финансирования д</w:t>
            </w:r>
            <w:r w:rsidRPr="00253159">
              <w:rPr>
                <w:b/>
                <w:bCs/>
                <w:sz w:val="20"/>
                <w:szCs w:val="20"/>
              </w:rPr>
              <w:t>е</w:t>
            </w:r>
            <w:r w:rsidRPr="00253159">
              <w:rPr>
                <w:b/>
                <w:bCs/>
                <w:sz w:val="20"/>
                <w:szCs w:val="20"/>
              </w:rPr>
              <w:t>фицитов бюджетов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000 01 06 00 00 00 0000 000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3159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3159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253159" w:rsidRPr="00253159" w:rsidTr="00253159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both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Исполнение государственных и муниципальных гара</w:t>
            </w:r>
            <w:r w:rsidRPr="00253159">
              <w:rPr>
                <w:sz w:val="20"/>
                <w:szCs w:val="20"/>
              </w:rPr>
              <w:t>н</w:t>
            </w:r>
            <w:r w:rsidRPr="00253159">
              <w:rPr>
                <w:sz w:val="20"/>
                <w:szCs w:val="20"/>
              </w:rPr>
              <w:t>тий в валюте Российской Федерации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000 01 06 04 00 00 0000 000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color w:val="000000"/>
                <w:sz w:val="20"/>
                <w:szCs w:val="20"/>
              </w:rPr>
            </w:pPr>
            <w:r w:rsidRPr="00253159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color w:val="000000"/>
                <w:sz w:val="20"/>
                <w:szCs w:val="20"/>
              </w:rPr>
            </w:pPr>
            <w:r w:rsidRPr="00253159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253159" w:rsidRPr="00253159" w:rsidTr="00253159">
        <w:trPr>
          <w:trHeight w:val="17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both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lastRenderedPageBreak/>
              <w:t>Исполнение государственных и муниципальных гара</w:t>
            </w:r>
            <w:r w:rsidRPr="00253159">
              <w:rPr>
                <w:sz w:val="20"/>
                <w:szCs w:val="20"/>
              </w:rPr>
              <w:t>н</w:t>
            </w:r>
            <w:r w:rsidRPr="00253159">
              <w:rPr>
                <w:sz w:val="20"/>
                <w:szCs w:val="20"/>
              </w:rPr>
              <w:t>тий в валюте Российской Федерации в случае, если исполнение гарантом государственных и муниципал</w:t>
            </w:r>
            <w:r w:rsidRPr="00253159">
              <w:rPr>
                <w:sz w:val="20"/>
                <w:szCs w:val="20"/>
              </w:rPr>
              <w:t>ь</w:t>
            </w:r>
            <w:r w:rsidRPr="00253159">
              <w:rPr>
                <w:sz w:val="20"/>
                <w:szCs w:val="20"/>
              </w:rPr>
              <w:t>ных гарантий ведет к возникновению права регрессн</w:t>
            </w:r>
            <w:r w:rsidRPr="00253159">
              <w:rPr>
                <w:sz w:val="20"/>
                <w:szCs w:val="20"/>
              </w:rPr>
              <w:t>о</w:t>
            </w:r>
            <w:r w:rsidRPr="00253159">
              <w:rPr>
                <w:sz w:val="20"/>
                <w:szCs w:val="20"/>
              </w:rPr>
              <w:t>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000 01 06 04 00 00 0000 800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color w:val="000000"/>
                <w:sz w:val="20"/>
                <w:szCs w:val="20"/>
              </w:rPr>
            </w:pPr>
            <w:r w:rsidRPr="00253159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color w:val="000000"/>
                <w:sz w:val="20"/>
                <w:szCs w:val="20"/>
              </w:rPr>
            </w:pPr>
            <w:r w:rsidRPr="00253159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253159" w:rsidRPr="00253159" w:rsidTr="00253159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both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Исполнение муниципальных гарантий муниципальных образований  в валюте Российской Федерации в сл</w:t>
            </w:r>
            <w:r w:rsidRPr="00253159">
              <w:rPr>
                <w:sz w:val="20"/>
                <w:szCs w:val="20"/>
              </w:rPr>
              <w:t>у</w:t>
            </w:r>
            <w:r w:rsidRPr="00253159">
              <w:rPr>
                <w:sz w:val="20"/>
                <w:szCs w:val="20"/>
              </w:rPr>
              <w:t>чае, если исполнение гарантом муниципальных гара</w:t>
            </w:r>
            <w:r w:rsidRPr="00253159">
              <w:rPr>
                <w:sz w:val="20"/>
                <w:szCs w:val="20"/>
              </w:rPr>
              <w:t>н</w:t>
            </w:r>
            <w:r w:rsidRPr="00253159">
              <w:rPr>
                <w:sz w:val="20"/>
                <w:szCs w:val="20"/>
              </w:rPr>
              <w:t>тий ведет к возникновению права регрессного треб</w:t>
            </w:r>
            <w:r w:rsidRPr="00253159">
              <w:rPr>
                <w:sz w:val="20"/>
                <w:szCs w:val="20"/>
              </w:rPr>
              <w:t>о</w:t>
            </w:r>
            <w:r w:rsidRPr="00253159">
              <w:rPr>
                <w:sz w:val="20"/>
                <w:szCs w:val="20"/>
              </w:rPr>
              <w:t>вания гаранта к принципалу либо обусловлено усту</w:t>
            </w:r>
            <w:r w:rsidRPr="00253159">
              <w:rPr>
                <w:sz w:val="20"/>
                <w:szCs w:val="20"/>
              </w:rPr>
              <w:t>п</w:t>
            </w:r>
            <w:r w:rsidRPr="00253159">
              <w:rPr>
                <w:sz w:val="20"/>
                <w:szCs w:val="20"/>
              </w:rPr>
              <w:t>кой гаранту прав требования бенефициара к принцип</w:t>
            </w:r>
            <w:r w:rsidRPr="00253159">
              <w:rPr>
                <w:sz w:val="20"/>
                <w:szCs w:val="20"/>
              </w:rPr>
              <w:t>а</w:t>
            </w:r>
            <w:r w:rsidRPr="00253159">
              <w:rPr>
                <w:sz w:val="20"/>
                <w:szCs w:val="20"/>
              </w:rPr>
              <w:t>лу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984 01 06 04 00 00 0000 810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color w:val="000000"/>
                <w:sz w:val="20"/>
                <w:szCs w:val="20"/>
              </w:rPr>
            </w:pPr>
            <w:r w:rsidRPr="00253159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color w:val="000000"/>
                <w:sz w:val="20"/>
                <w:szCs w:val="20"/>
              </w:rPr>
            </w:pPr>
            <w:r w:rsidRPr="00253159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253159" w:rsidRPr="00253159" w:rsidTr="00253159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both"/>
              <w:rPr>
                <w:b/>
                <w:bCs/>
                <w:sz w:val="20"/>
                <w:szCs w:val="20"/>
              </w:rPr>
            </w:pPr>
            <w:r w:rsidRPr="00253159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159">
              <w:rPr>
                <w:b/>
                <w:bCs/>
                <w:sz w:val="20"/>
                <w:szCs w:val="20"/>
              </w:rPr>
              <w:t>638.547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159">
              <w:rPr>
                <w:b/>
                <w:bCs/>
                <w:sz w:val="20"/>
                <w:szCs w:val="20"/>
              </w:rPr>
              <w:t>-281.966</w:t>
            </w:r>
          </w:p>
        </w:tc>
      </w:tr>
      <w:tr w:rsidR="00253159" w:rsidRPr="00253159" w:rsidTr="0025315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both"/>
              <w:rPr>
                <w:b/>
                <w:bCs/>
                <w:sz w:val="20"/>
                <w:szCs w:val="20"/>
              </w:rPr>
            </w:pPr>
            <w:r w:rsidRPr="00253159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159">
              <w:rPr>
                <w:b/>
                <w:bCs/>
                <w:sz w:val="20"/>
                <w:szCs w:val="20"/>
              </w:rPr>
              <w:t>10 062.035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159">
              <w:rPr>
                <w:b/>
                <w:bCs/>
                <w:sz w:val="20"/>
                <w:szCs w:val="20"/>
              </w:rPr>
              <w:t>4 532.775</w:t>
            </w:r>
          </w:p>
        </w:tc>
      </w:tr>
      <w:tr w:rsidR="00253159" w:rsidRPr="00253159" w:rsidTr="0025315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both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10 062.035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4 532.775</w:t>
            </w:r>
          </w:p>
        </w:tc>
      </w:tr>
      <w:tr w:rsidR="00253159" w:rsidRPr="00253159" w:rsidTr="00253159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both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Увеличение прочих остатков денежных средств бю</w:t>
            </w:r>
            <w:r w:rsidRPr="00253159">
              <w:rPr>
                <w:sz w:val="20"/>
                <w:szCs w:val="20"/>
              </w:rPr>
              <w:t>д</w:t>
            </w:r>
            <w:r w:rsidRPr="00253159">
              <w:rPr>
                <w:sz w:val="20"/>
                <w:szCs w:val="20"/>
              </w:rPr>
              <w:t>жетов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10 062.035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4 532.775</w:t>
            </w:r>
          </w:p>
        </w:tc>
      </w:tr>
      <w:tr w:rsidR="00253159" w:rsidRPr="00253159" w:rsidTr="00253159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both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Увеличение прочих остатков денежных средств бю</w:t>
            </w:r>
            <w:r w:rsidRPr="00253159">
              <w:rPr>
                <w:sz w:val="20"/>
                <w:szCs w:val="20"/>
              </w:rPr>
              <w:t>д</w:t>
            </w:r>
            <w:r w:rsidRPr="00253159">
              <w:rPr>
                <w:sz w:val="20"/>
                <w:szCs w:val="20"/>
              </w:rPr>
              <w:t>жета городского поселения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984 01 05 02 01 13 0000 510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10 062.035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4 532.775</w:t>
            </w:r>
          </w:p>
        </w:tc>
      </w:tr>
      <w:tr w:rsidR="00253159" w:rsidRPr="00253159" w:rsidTr="0025315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both"/>
              <w:rPr>
                <w:b/>
                <w:bCs/>
                <w:sz w:val="20"/>
                <w:szCs w:val="20"/>
              </w:rPr>
            </w:pPr>
            <w:r w:rsidRPr="00253159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159">
              <w:rPr>
                <w:b/>
                <w:bCs/>
                <w:sz w:val="20"/>
                <w:szCs w:val="20"/>
              </w:rPr>
              <w:t>10 700.582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159">
              <w:rPr>
                <w:b/>
                <w:bCs/>
                <w:sz w:val="20"/>
                <w:szCs w:val="20"/>
              </w:rPr>
              <w:t>4 250.809</w:t>
            </w:r>
          </w:p>
        </w:tc>
      </w:tr>
      <w:tr w:rsidR="00253159" w:rsidRPr="00253159" w:rsidTr="0025315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both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10 700.582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4 250.809</w:t>
            </w:r>
          </w:p>
        </w:tc>
      </w:tr>
      <w:tr w:rsidR="00253159" w:rsidRPr="00253159" w:rsidTr="00253159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159" w:rsidRPr="00253159" w:rsidRDefault="00253159" w:rsidP="00253159">
            <w:pPr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Уменьшение прочих остатков денежных средств бю</w:t>
            </w:r>
            <w:r w:rsidRPr="00253159">
              <w:rPr>
                <w:sz w:val="20"/>
                <w:szCs w:val="20"/>
              </w:rPr>
              <w:t>д</w:t>
            </w:r>
            <w:r w:rsidRPr="00253159">
              <w:rPr>
                <w:sz w:val="20"/>
                <w:szCs w:val="20"/>
              </w:rPr>
              <w:t>жетов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159" w:rsidRPr="00253159" w:rsidRDefault="00253159" w:rsidP="00253159">
            <w:pPr>
              <w:jc w:val="center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10 700.582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4 250.809</w:t>
            </w:r>
          </w:p>
        </w:tc>
      </w:tr>
      <w:tr w:rsidR="00253159" w:rsidRPr="00253159" w:rsidTr="00253159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159" w:rsidRPr="00253159" w:rsidRDefault="00253159" w:rsidP="00253159">
            <w:pPr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Уменьшение прочих остатков денежных средств бю</w:t>
            </w:r>
            <w:r w:rsidRPr="00253159">
              <w:rPr>
                <w:sz w:val="20"/>
                <w:szCs w:val="20"/>
              </w:rPr>
              <w:t>д</w:t>
            </w:r>
            <w:r w:rsidRPr="00253159">
              <w:rPr>
                <w:sz w:val="20"/>
                <w:szCs w:val="20"/>
              </w:rPr>
              <w:t>жета городского поселения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159" w:rsidRPr="00253159" w:rsidRDefault="00253159" w:rsidP="00253159">
            <w:pPr>
              <w:jc w:val="center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984 01 05 02 01 13 0000 610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10 700.582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59" w:rsidRPr="00253159" w:rsidRDefault="00253159" w:rsidP="00253159">
            <w:pPr>
              <w:jc w:val="center"/>
              <w:rPr>
                <w:sz w:val="20"/>
                <w:szCs w:val="20"/>
              </w:rPr>
            </w:pPr>
            <w:r w:rsidRPr="00253159">
              <w:rPr>
                <w:sz w:val="20"/>
                <w:szCs w:val="20"/>
              </w:rPr>
              <w:t>4 250.809</w:t>
            </w:r>
          </w:p>
        </w:tc>
      </w:tr>
    </w:tbl>
    <w:p w:rsidR="00253159" w:rsidRDefault="00253159" w:rsidP="004D27CD">
      <w:pPr>
        <w:ind w:firstLine="709"/>
      </w:pPr>
    </w:p>
    <w:p w:rsidR="00253159" w:rsidRDefault="00253159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Pr="00FA1121" w:rsidRDefault="00B87570" w:rsidP="00B87570">
      <w:pPr>
        <w:jc w:val="center"/>
        <w:rPr>
          <w:b/>
        </w:rPr>
      </w:pPr>
      <w:r w:rsidRPr="00FA1121">
        <w:rPr>
          <w:b/>
        </w:rPr>
        <w:lastRenderedPageBreak/>
        <w:t>КИРОВСКАЯ ОБЛАСТЬ</w:t>
      </w:r>
    </w:p>
    <w:p w:rsidR="00B87570" w:rsidRPr="00FA1121" w:rsidRDefault="00B87570" w:rsidP="00B87570">
      <w:pPr>
        <w:jc w:val="center"/>
        <w:rPr>
          <w:b/>
        </w:rPr>
      </w:pPr>
      <w:r w:rsidRPr="00FA1121">
        <w:rPr>
          <w:b/>
        </w:rPr>
        <w:t>ОМУТНИНСКИЙ РАЙОН</w:t>
      </w:r>
    </w:p>
    <w:p w:rsidR="00B87570" w:rsidRPr="00FA1121" w:rsidRDefault="00B87570" w:rsidP="00B87570">
      <w:pPr>
        <w:jc w:val="center"/>
        <w:rPr>
          <w:b/>
        </w:rPr>
      </w:pPr>
      <w:r w:rsidRPr="00FA1121">
        <w:rPr>
          <w:b/>
        </w:rPr>
        <w:t>ВОСТОЧНАЯ ГОРОДСКАЯ ДУМА</w:t>
      </w:r>
    </w:p>
    <w:p w:rsidR="00B87570" w:rsidRPr="00FA1121" w:rsidRDefault="00B87570" w:rsidP="00B87570">
      <w:pPr>
        <w:jc w:val="center"/>
        <w:rPr>
          <w:b/>
        </w:rPr>
      </w:pPr>
      <w:r w:rsidRPr="00FA1121">
        <w:rPr>
          <w:b/>
        </w:rPr>
        <w:t>ЧЕТВЕРТОГО СОЗЫВА</w:t>
      </w:r>
    </w:p>
    <w:p w:rsidR="00B87570" w:rsidRPr="00FA1121" w:rsidRDefault="00B87570" w:rsidP="00B87570">
      <w:pPr>
        <w:jc w:val="center"/>
      </w:pPr>
    </w:p>
    <w:p w:rsidR="00B87570" w:rsidRPr="00FA1121" w:rsidRDefault="00B87570" w:rsidP="00B87570">
      <w:pPr>
        <w:jc w:val="center"/>
      </w:pPr>
    </w:p>
    <w:p w:rsidR="00B87570" w:rsidRPr="00FA1121" w:rsidRDefault="00B87570" w:rsidP="00B87570">
      <w:pPr>
        <w:jc w:val="center"/>
        <w:rPr>
          <w:b/>
        </w:rPr>
      </w:pPr>
      <w:r w:rsidRPr="00FA1121">
        <w:rPr>
          <w:b/>
        </w:rPr>
        <w:t>РЕШЕНИЕ</w:t>
      </w:r>
    </w:p>
    <w:p w:rsidR="00B87570" w:rsidRPr="00FA1121" w:rsidRDefault="00B87570" w:rsidP="00B87570">
      <w:pPr>
        <w:jc w:val="center"/>
      </w:pPr>
    </w:p>
    <w:p w:rsidR="00B87570" w:rsidRPr="00FA1121" w:rsidRDefault="00B87570" w:rsidP="00B87570">
      <w:pPr>
        <w:jc w:val="center"/>
      </w:pPr>
    </w:p>
    <w:p w:rsidR="00B87570" w:rsidRPr="00FA1121" w:rsidRDefault="00B87570" w:rsidP="00B87570">
      <w:pPr>
        <w:jc w:val="center"/>
      </w:pPr>
      <w:r w:rsidRPr="00FA1121">
        <w:t>от 28.07.2015 № 49</w:t>
      </w:r>
    </w:p>
    <w:p w:rsidR="00B87570" w:rsidRPr="00FA1121" w:rsidRDefault="00B87570" w:rsidP="00B87570">
      <w:pPr>
        <w:jc w:val="center"/>
      </w:pPr>
      <w:r w:rsidRPr="00FA1121">
        <w:t>пгт Восточный</w:t>
      </w:r>
    </w:p>
    <w:p w:rsidR="00B87570" w:rsidRPr="00FA1121" w:rsidRDefault="00B87570" w:rsidP="00B87570">
      <w:pPr>
        <w:jc w:val="center"/>
      </w:pPr>
    </w:p>
    <w:p w:rsidR="00B87570" w:rsidRPr="00FA1121" w:rsidRDefault="00B87570" w:rsidP="00B87570">
      <w:pPr>
        <w:jc w:val="center"/>
      </w:pPr>
    </w:p>
    <w:p w:rsidR="00B87570" w:rsidRPr="00FA1121" w:rsidRDefault="00B87570" w:rsidP="00B87570">
      <w:pPr>
        <w:pStyle w:val="ConsPlusTitle"/>
        <w:widowControl/>
        <w:jc w:val="center"/>
      </w:pPr>
      <w:r w:rsidRPr="00FA1121">
        <w:t>Об отмене решения Восточной городской Думы от 27.05.2015 года № 37</w:t>
      </w:r>
    </w:p>
    <w:p w:rsidR="00B87570" w:rsidRPr="00FA1121" w:rsidRDefault="00B87570" w:rsidP="00B87570">
      <w:pPr>
        <w:pStyle w:val="ConsPlusTitle"/>
        <w:widowControl/>
        <w:jc w:val="center"/>
      </w:pPr>
      <w:r w:rsidRPr="00FA1121">
        <w:t xml:space="preserve"> «О выражении согласия на передачу нежилого помещения в безвозмездное польз</w:t>
      </w:r>
      <w:r w:rsidRPr="00FA1121">
        <w:t>о</w:t>
      </w:r>
      <w:r w:rsidRPr="00FA1121">
        <w:t>вание, расположенного по адресу:</w:t>
      </w:r>
    </w:p>
    <w:p w:rsidR="00B87570" w:rsidRPr="00FA1121" w:rsidRDefault="00B87570" w:rsidP="00B87570">
      <w:pPr>
        <w:pStyle w:val="ConsPlusTitle"/>
        <w:widowControl/>
        <w:jc w:val="center"/>
      </w:pPr>
      <w:r w:rsidRPr="00FA1121">
        <w:t>Омутнинский район п. Восточный ул. Кирова дом 4</w:t>
      </w:r>
    </w:p>
    <w:p w:rsidR="00B87570" w:rsidRPr="00FA1121" w:rsidRDefault="00B87570" w:rsidP="00B87570">
      <w:pPr>
        <w:jc w:val="center"/>
        <w:rPr>
          <w:b/>
        </w:rPr>
      </w:pPr>
    </w:p>
    <w:p w:rsidR="00B87570" w:rsidRPr="00FA1121" w:rsidRDefault="00B87570" w:rsidP="00B87570"/>
    <w:p w:rsidR="00B87570" w:rsidRPr="00FA1121" w:rsidRDefault="00B87570" w:rsidP="00B87570">
      <w:pPr>
        <w:autoSpaceDE w:val="0"/>
        <w:autoSpaceDN w:val="0"/>
        <w:adjustRightInd w:val="0"/>
        <w:spacing w:after="120"/>
        <w:ind w:firstLine="709"/>
        <w:jc w:val="both"/>
      </w:pPr>
      <w:r w:rsidRPr="00FA1121">
        <w:rPr>
          <w:rStyle w:val="FontStyle13"/>
          <w:sz w:val="24"/>
          <w:szCs w:val="24"/>
        </w:rPr>
        <w:t>Руководствуясь Федеральным законом от 06.10.2003 № 131-Ф3 «Об общих при</w:t>
      </w:r>
      <w:r w:rsidRPr="00FA1121">
        <w:rPr>
          <w:rStyle w:val="FontStyle13"/>
          <w:sz w:val="24"/>
          <w:szCs w:val="24"/>
        </w:rPr>
        <w:t>н</w:t>
      </w:r>
      <w:r w:rsidRPr="00FA1121">
        <w:rPr>
          <w:rStyle w:val="FontStyle13"/>
          <w:sz w:val="24"/>
          <w:szCs w:val="24"/>
        </w:rPr>
        <w:t>ципах организации местного самоуправления в Российской Федерации», Восточная  г</w:t>
      </w:r>
      <w:r w:rsidRPr="00FA1121">
        <w:rPr>
          <w:rStyle w:val="FontStyle13"/>
          <w:sz w:val="24"/>
          <w:szCs w:val="24"/>
        </w:rPr>
        <w:t>о</w:t>
      </w:r>
      <w:r w:rsidRPr="00FA1121">
        <w:rPr>
          <w:rStyle w:val="FontStyle13"/>
          <w:sz w:val="24"/>
          <w:szCs w:val="24"/>
        </w:rPr>
        <w:t xml:space="preserve">родская  Дума </w:t>
      </w:r>
      <w:r w:rsidRPr="00FA1121">
        <w:rPr>
          <w:rStyle w:val="FontStyle13"/>
          <w:b/>
          <w:sz w:val="24"/>
          <w:szCs w:val="24"/>
        </w:rPr>
        <w:t>РЕШИЛА</w:t>
      </w:r>
      <w:r w:rsidRPr="00FA1121">
        <w:rPr>
          <w:rStyle w:val="FontStyle13"/>
          <w:sz w:val="24"/>
          <w:szCs w:val="24"/>
        </w:rPr>
        <w:t>:</w:t>
      </w:r>
    </w:p>
    <w:p w:rsidR="00B87570" w:rsidRPr="00FA1121" w:rsidRDefault="00B87570" w:rsidP="00B87570">
      <w:pPr>
        <w:pStyle w:val="Style7"/>
        <w:widowControl/>
        <w:numPr>
          <w:ilvl w:val="0"/>
          <w:numId w:val="4"/>
        </w:numPr>
        <w:tabs>
          <w:tab w:val="clear" w:pos="1350"/>
          <w:tab w:val="left" w:pos="1134"/>
        </w:tabs>
        <w:spacing w:line="240" w:lineRule="auto"/>
        <w:ind w:left="0" w:firstLine="709"/>
        <w:jc w:val="both"/>
      </w:pPr>
      <w:r w:rsidRPr="00FA1121">
        <w:rPr>
          <w:rStyle w:val="FontStyle13"/>
          <w:sz w:val="24"/>
          <w:szCs w:val="24"/>
        </w:rPr>
        <w:t xml:space="preserve"> Отменить решение Восточной городской Думы от 27.05.2015 года № 35 «</w:t>
      </w:r>
      <w:r w:rsidRPr="00FA1121">
        <w:t>О выражении согласия на передачу нежилого помещения в безвозмездное пользование, ра</w:t>
      </w:r>
      <w:r w:rsidRPr="00FA1121">
        <w:t>с</w:t>
      </w:r>
      <w:r w:rsidRPr="00FA1121">
        <w:t>положенного по адресу: Омутнинский район п. Восточный ул. Кирова дом 4» для разм</w:t>
      </w:r>
      <w:r w:rsidRPr="00FA1121">
        <w:t>е</w:t>
      </w:r>
      <w:r w:rsidRPr="00FA1121">
        <w:t xml:space="preserve">щения территориального обособленного структурного подразделения КОГАУ «МФЦ».  </w:t>
      </w:r>
    </w:p>
    <w:p w:rsidR="00B87570" w:rsidRPr="00FA1121" w:rsidRDefault="00B87570" w:rsidP="00B87570">
      <w:pPr>
        <w:pStyle w:val="Style7"/>
        <w:widowControl/>
        <w:numPr>
          <w:ilvl w:val="0"/>
          <w:numId w:val="4"/>
        </w:numPr>
        <w:tabs>
          <w:tab w:val="clear" w:pos="1350"/>
          <w:tab w:val="left" w:pos="540"/>
          <w:tab w:val="left" w:pos="1134"/>
          <w:tab w:val="num" w:pos="1620"/>
        </w:tabs>
        <w:spacing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FA1121">
        <w:rPr>
          <w:rStyle w:val="FontStyle13"/>
          <w:sz w:val="24"/>
          <w:szCs w:val="24"/>
        </w:rPr>
        <w:t>Обнародовать настоящее решение путем размещения на стендах в установле</w:t>
      </w:r>
      <w:r w:rsidRPr="00FA1121">
        <w:rPr>
          <w:rStyle w:val="FontStyle13"/>
          <w:sz w:val="24"/>
          <w:szCs w:val="24"/>
        </w:rPr>
        <w:t>н</w:t>
      </w:r>
      <w:r w:rsidRPr="00FA1121">
        <w:rPr>
          <w:rStyle w:val="FontStyle13"/>
          <w:sz w:val="24"/>
          <w:szCs w:val="24"/>
        </w:rPr>
        <w:t>ных местах и на официальном сайте администрации Восточного городского поселения в сети интернет.</w:t>
      </w:r>
    </w:p>
    <w:p w:rsidR="00B87570" w:rsidRPr="00FA1121" w:rsidRDefault="00B87570" w:rsidP="00B87570">
      <w:pPr>
        <w:pStyle w:val="Style9"/>
        <w:widowControl/>
        <w:numPr>
          <w:ilvl w:val="0"/>
          <w:numId w:val="4"/>
        </w:numPr>
        <w:tabs>
          <w:tab w:val="clear" w:pos="1350"/>
          <w:tab w:val="left" w:pos="540"/>
          <w:tab w:val="left" w:pos="1134"/>
          <w:tab w:val="left" w:pos="1200"/>
          <w:tab w:val="num" w:pos="1620"/>
        </w:tabs>
        <w:spacing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FA1121">
        <w:rPr>
          <w:rStyle w:val="FontStyle13"/>
          <w:sz w:val="24"/>
          <w:szCs w:val="24"/>
        </w:rPr>
        <w:t>Опубликовать настоящее</w:t>
      </w:r>
      <w:r w:rsidRPr="00FA1121">
        <w:rPr>
          <w:rStyle w:val="FontStyle15"/>
          <w:sz w:val="24"/>
          <w:szCs w:val="24"/>
        </w:rPr>
        <w:t xml:space="preserve"> </w:t>
      </w:r>
      <w:r w:rsidRPr="00FA1121">
        <w:rPr>
          <w:rStyle w:val="FontStyle13"/>
          <w:sz w:val="24"/>
          <w:szCs w:val="24"/>
        </w:rPr>
        <w:t>решение в Сборнике основных муниципальных пр</w:t>
      </w:r>
      <w:r w:rsidRPr="00FA1121">
        <w:rPr>
          <w:rStyle w:val="FontStyle13"/>
          <w:sz w:val="24"/>
          <w:szCs w:val="24"/>
        </w:rPr>
        <w:t>а</w:t>
      </w:r>
      <w:r w:rsidRPr="00FA1121">
        <w:rPr>
          <w:rStyle w:val="FontStyle13"/>
          <w:sz w:val="24"/>
          <w:szCs w:val="24"/>
        </w:rPr>
        <w:t>вовых актов органов местного самоуправления муниципального образования Восточное городское поселение.</w:t>
      </w:r>
    </w:p>
    <w:p w:rsidR="00B87570" w:rsidRPr="00FA1121" w:rsidRDefault="00B87570" w:rsidP="00B87570">
      <w:pPr>
        <w:pStyle w:val="Style7"/>
        <w:widowControl/>
        <w:numPr>
          <w:ilvl w:val="0"/>
          <w:numId w:val="4"/>
        </w:numPr>
        <w:tabs>
          <w:tab w:val="clear" w:pos="1350"/>
          <w:tab w:val="left" w:pos="540"/>
          <w:tab w:val="left" w:pos="900"/>
          <w:tab w:val="num" w:pos="1620"/>
        </w:tabs>
        <w:spacing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FA1121">
        <w:rPr>
          <w:rStyle w:val="FontStyle13"/>
          <w:sz w:val="24"/>
          <w:szCs w:val="24"/>
        </w:rPr>
        <w:t>Настоящее решение вступает в силу со дня его официального обнародования.</w:t>
      </w:r>
    </w:p>
    <w:p w:rsidR="00B87570" w:rsidRDefault="00B87570" w:rsidP="00B87570">
      <w:pPr>
        <w:ind w:firstLine="709"/>
        <w:jc w:val="both"/>
        <w:rPr>
          <w:rStyle w:val="FontStyle13"/>
          <w:sz w:val="24"/>
          <w:szCs w:val="24"/>
        </w:rPr>
      </w:pPr>
    </w:p>
    <w:p w:rsidR="004A5CCB" w:rsidRDefault="004A5CCB" w:rsidP="00B87570">
      <w:pPr>
        <w:ind w:firstLine="709"/>
        <w:jc w:val="both"/>
        <w:rPr>
          <w:rStyle w:val="FontStyle13"/>
          <w:sz w:val="24"/>
          <w:szCs w:val="24"/>
        </w:rPr>
      </w:pPr>
    </w:p>
    <w:p w:rsidR="004A5CCB" w:rsidRPr="00FA1121" w:rsidRDefault="004A5CCB" w:rsidP="00B87570">
      <w:pPr>
        <w:ind w:firstLine="709"/>
        <w:jc w:val="both"/>
        <w:rPr>
          <w:rStyle w:val="FontStyle13"/>
          <w:sz w:val="24"/>
          <w:szCs w:val="24"/>
        </w:rPr>
      </w:pPr>
    </w:p>
    <w:p w:rsidR="00B87570" w:rsidRPr="00FA1121" w:rsidRDefault="00B87570" w:rsidP="00B87570">
      <w:pPr>
        <w:ind w:firstLine="709"/>
        <w:jc w:val="both"/>
        <w:rPr>
          <w:rStyle w:val="FontStyle13"/>
          <w:sz w:val="24"/>
          <w:szCs w:val="24"/>
        </w:rPr>
      </w:pPr>
    </w:p>
    <w:p w:rsidR="00B87570" w:rsidRPr="00FA1121" w:rsidRDefault="00B87570" w:rsidP="00B87570">
      <w:pPr>
        <w:ind w:firstLine="709"/>
        <w:jc w:val="both"/>
      </w:pPr>
      <w:r w:rsidRPr="00FA1121">
        <w:t>Глава Восточного</w:t>
      </w:r>
    </w:p>
    <w:p w:rsidR="00B87570" w:rsidRPr="00FA1121" w:rsidRDefault="00B87570" w:rsidP="00B87570">
      <w:pPr>
        <w:ind w:firstLine="709"/>
        <w:jc w:val="both"/>
      </w:pPr>
      <w:r w:rsidRPr="00FA1121">
        <w:t>городского поселения    А.А. Дубинин</w:t>
      </w:r>
    </w:p>
    <w:p w:rsidR="00B87570" w:rsidRPr="00FA1121" w:rsidRDefault="00B87570" w:rsidP="00B87570">
      <w:pPr>
        <w:jc w:val="both"/>
      </w:pPr>
    </w:p>
    <w:p w:rsidR="00B87570" w:rsidRPr="00FA1121" w:rsidRDefault="00B87570" w:rsidP="00B87570">
      <w:pPr>
        <w:jc w:val="both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Pr="009244AD" w:rsidRDefault="00B87570" w:rsidP="00B87570">
      <w:pPr>
        <w:jc w:val="center"/>
        <w:rPr>
          <w:b/>
        </w:rPr>
      </w:pPr>
      <w:r w:rsidRPr="009244AD">
        <w:rPr>
          <w:b/>
        </w:rPr>
        <w:lastRenderedPageBreak/>
        <w:t>КИРОВСКАЯ ОБЛАСТЬ</w:t>
      </w:r>
    </w:p>
    <w:p w:rsidR="00B87570" w:rsidRPr="009244AD" w:rsidRDefault="00B87570" w:rsidP="00B87570">
      <w:pPr>
        <w:jc w:val="center"/>
        <w:rPr>
          <w:b/>
        </w:rPr>
      </w:pPr>
      <w:r w:rsidRPr="009244AD">
        <w:rPr>
          <w:b/>
        </w:rPr>
        <w:t>ОМУТНИНСКИЙ РАЙОН</w:t>
      </w:r>
    </w:p>
    <w:p w:rsidR="00B87570" w:rsidRPr="009244AD" w:rsidRDefault="00B87570" w:rsidP="00B87570">
      <w:pPr>
        <w:jc w:val="center"/>
        <w:rPr>
          <w:b/>
        </w:rPr>
      </w:pPr>
      <w:r w:rsidRPr="009244AD">
        <w:rPr>
          <w:b/>
        </w:rPr>
        <w:t>ВОСТОЧНАЯ ГОРОДСКАЯ ДУМА</w:t>
      </w:r>
    </w:p>
    <w:p w:rsidR="00B87570" w:rsidRPr="009244AD" w:rsidRDefault="00B87570" w:rsidP="00B87570">
      <w:pPr>
        <w:jc w:val="center"/>
        <w:rPr>
          <w:b/>
        </w:rPr>
      </w:pPr>
      <w:r w:rsidRPr="009244AD">
        <w:rPr>
          <w:b/>
        </w:rPr>
        <w:t>ЧЕТВЕРТОГО СОЗЫВА</w:t>
      </w:r>
    </w:p>
    <w:p w:rsidR="00B87570" w:rsidRPr="009244AD" w:rsidRDefault="00B87570" w:rsidP="00B87570">
      <w:pPr>
        <w:jc w:val="center"/>
      </w:pPr>
    </w:p>
    <w:p w:rsidR="00B87570" w:rsidRPr="009244AD" w:rsidRDefault="00B87570" w:rsidP="00B87570">
      <w:pPr>
        <w:jc w:val="center"/>
      </w:pPr>
    </w:p>
    <w:p w:rsidR="00B87570" w:rsidRPr="009244AD" w:rsidRDefault="00B87570" w:rsidP="00B87570">
      <w:pPr>
        <w:jc w:val="center"/>
        <w:rPr>
          <w:b/>
        </w:rPr>
      </w:pPr>
      <w:r w:rsidRPr="009244AD">
        <w:rPr>
          <w:b/>
        </w:rPr>
        <w:t>РЕШЕНИЕ</w:t>
      </w:r>
    </w:p>
    <w:p w:rsidR="00B87570" w:rsidRPr="009244AD" w:rsidRDefault="00B87570" w:rsidP="00B87570">
      <w:pPr>
        <w:jc w:val="center"/>
      </w:pPr>
    </w:p>
    <w:p w:rsidR="00B87570" w:rsidRPr="009244AD" w:rsidRDefault="00B87570" w:rsidP="00B87570">
      <w:pPr>
        <w:jc w:val="center"/>
      </w:pPr>
    </w:p>
    <w:p w:rsidR="00B87570" w:rsidRPr="009244AD" w:rsidRDefault="00B87570" w:rsidP="00B87570">
      <w:pPr>
        <w:jc w:val="center"/>
      </w:pPr>
      <w:r w:rsidRPr="009244AD">
        <w:t>от  28.07.2015 №</w:t>
      </w:r>
      <w:r>
        <w:t xml:space="preserve"> 50</w:t>
      </w:r>
    </w:p>
    <w:p w:rsidR="00B87570" w:rsidRPr="009244AD" w:rsidRDefault="00B87570" w:rsidP="00B87570">
      <w:pPr>
        <w:jc w:val="center"/>
      </w:pPr>
      <w:r w:rsidRPr="009244AD">
        <w:t>пгт Восточный</w:t>
      </w:r>
    </w:p>
    <w:p w:rsidR="00B87570" w:rsidRPr="009244AD" w:rsidRDefault="00B87570" w:rsidP="00B87570"/>
    <w:p w:rsidR="00B87570" w:rsidRPr="009244AD" w:rsidRDefault="00B87570" w:rsidP="00B87570">
      <w:pPr>
        <w:pStyle w:val="ConsPlusTitle"/>
        <w:widowControl/>
        <w:jc w:val="center"/>
        <w:rPr>
          <w:rStyle w:val="FontStyle13"/>
          <w:sz w:val="24"/>
          <w:szCs w:val="24"/>
        </w:rPr>
      </w:pPr>
      <w:r w:rsidRPr="009244AD">
        <w:t xml:space="preserve">О выражении согласия </w:t>
      </w:r>
      <w:r w:rsidRPr="009244AD">
        <w:rPr>
          <w:rStyle w:val="FontStyle13"/>
          <w:sz w:val="24"/>
          <w:szCs w:val="24"/>
        </w:rPr>
        <w:t>на передачу</w:t>
      </w:r>
    </w:p>
    <w:p w:rsidR="00B87570" w:rsidRPr="009244AD" w:rsidRDefault="00B87570" w:rsidP="00B87570">
      <w:pPr>
        <w:pStyle w:val="ConsPlusTitle"/>
        <w:widowControl/>
        <w:jc w:val="center"/>
      </w:pPr>
      <w:r w:rsidRPr="009244AD">
        <w:rPr>
          <w:rStyle w:val="FontStyle13"/>
          <w:sz w:val="24"/>
          <w:szCs w:val="24"/>
        </w:rPr>
        <w:t xml:space="preserve"> </w:t>
      </w:r>
      <w:r w:rsidRPr="009244AD">
        <w:t xml:space="preserve">нежилого помещения в безвозмездное пользование, </w:t>
      </w:r>
    </w:p>
    <w:p w:rsidR="00B87570" w:rsidRPr="009244AD" w:rsidRDefault="00B87570" w:rsidP="00B87570">
      <w:pPr>
        <w:pStyle w:val="ConsPlusTitle"/>
        <w:widowControl/>
        <w:jc w:val="center"/>
      </w:pPr>
      <w:r w:rsidRPr="009244AD">
        <w:t>расположенного по адресу: Омутнинский район</w:t>
      </w:r>
    </w:p>
    <w:p w:rsidR="00B87570" w:rsidRPr="009244AD" w:rsidRDefault="00B87570" w:rsidP="00B87570">
      <w:pPr>
        <w:pStyle w:val="ConsPlusTitle"/>
        <w:widowControl/>
        <w:jc w:val="center"/>
      </w:pPr>
      <w:r w:rsidRPr="009244AD">
        <w:t xml:space="preserve"> п. Восточный ул. Кирова дом 4</w:t>
      </w:r>
    </w:p>
    <w:p w:rsidR="00B87570" w:rsidRPr="009244AD" w:rsidRDefault="00B87570" w:rsidP="00B87570"/>
    <w:p w:rsidR="00B87570" w:rsidRPr="009244AD" w:rsidRDefault="00B87570" w:rsidP="00B87570">
      <w:pPr>
        <w:autoSpaceDE w:val="0"/>
        <w:autoSpaceDN w:val="0"/>
        <w:adjustRightInd w:val="0"/>
        <w:spacing w:after="120"/>
        <w:ind w:firstLine="709"/>
        <w:jc w:val="both"/>
      </w:pPr>
      <w:r w:rsidRPr="009244AD">
        <w:rPr>
          <w:rStyle w:val="FontStyle13"/>
          <w:sz w:val="24"/>
          <w:szCs w:val="24"/>
        </w:rPr>
        <w:t>Руководствуясь Федеральным законом от 06.10.2003 № 131-Ф3 «Об общих при</w:t>
      </w:r>
      <w:r w:rsidRPr="009244AD">
        <w:rPr>
          <w:rStyle w:val="FontStyle13"/>
          <w:sz w:val="24"/>
          <w:szCs w:val="24"/>
        </w:rPr>
        <w:t>н</w:t>
      </w:r>
      <w:r w:rsidRPr="009244AD">
        <w:rPr>
          <w:rStyle w:val="FontStyle13"/>
          <w:sz w:val="24"/>
          <w:szCs w:val="24"/>
        </w:rPr>
        <w:t xml:space="preserve">ципах организации местного самоуправления в Российской Федерации», </w:t>
      </w:r>
      <w:r w:rsidRPr="009244AD">
        <w:rPr>
          <w:color w:val="000000"/>
          <w:spacing w:val="1"/>
        </w:rPr>
        <w:t>статьей 17.1 Ф</w:t>
      </w:r>
      <w:r w:rsidRPr="009244AD">
        <w:rPr>
          <w:color w:val="000000"/>
          <w:spacing w:val="1"/>
        </w:rPr>
        <w:t>е</w:t>
      </w:r>
      <w:r w:rsidRPr="009244AD">
        <w:rPr>
          <w:color w:val="000000"/>
          <w:spacing w:val="1"/>
        </w:rPr>
        <w:t xml:space="preserve">дерального закона </w:t>
      </w:r>
      <w:r w:rsidRPr="009244AD">
        <w:rPr>
          <w:color w:val="000000"/>
          <w:spacing w:val="6"/>
        </w:rPr>
        <w:t>«О защите конкуренции» от 26.07.2006 № 135-ФЗ,</w:t>
      </w:r>
      <w:r w:rsidRPr="009244AD">
        <w:rPr>
          <w:rStyle w:val="FontStyle13"/>
          <w:sz w:val="24"/>
          <w:szCs w:val="24"/>
        </w:rPr>
        <w:t xml:space="preserve"> в соответствии с пунктом 6.1 раздела 6 Положения о порядке управления и распоряжения имуществом м</w:t>
      </w:r>
      <w:r w:rsidRPr="009244AD">
        <w:rPr>
          <w:rStyle w:val="FontStyle13"/>
          <w:sz w:val="24"/>
          <w:szCs w:val="24"/>
        </w:rPr>
        <w:t>у</w:t>
      </w:r>
      <w:r w:rsidRPr="009244AD">
        <w:rPr>
          <w:rStyle w:val="FontStyle13"/>
          <w:sz w:val="24"/>
          <w:szCs w:val="24"/>
        </w:rPr>
        <w:t>ниципального образования Восточное городское поселение Омутнинского района Киро</w:t>
      </w:r>
      <w:r w:rsidRPr="009244AD">
        <w:rPr>
          <w:rStyle w:val="FontStyle13"/>
          <w:sz w:val="24"/>
          <w:szCs w:val="24"/>
        </w:rPr>
        <w:t>в</w:t>
      </w:r>
      <w:r w:rsidRPr="009244AD">
        <w:rPr>
          <w:rStyle w:val="FontStyle13"/>
          <w:sz w:val="24"/>
          <w:szCs w:val="24"/>
        </w:rPr>
        <w:t>ской области утвержденного решением Восточной городской Думы от 24.04.2013 года № 23 и, рассмотрев и обсудив письмо КОГАУ «Многофункциональный центр предоставл</w:t>
      </w:r>
      <w:r w:rsidRPr="009244AD">
        <w:rPr>
          <w:rStyle w:val="FontStyle13"/>
          <w:sz w:val="24"/>
          <w:szCs w:val="24"/>
        </w:rPr>
        <w:t>е</w:t>
      </w:r>
      <w:r w:rsidRPr="009244AD">
        <w:rPr>
          <w:rStyle w:val="FontStyle13"/>
          <w:sz w:val="24"/>
          <w:szCs w:val="24"/>
        </w:rPr>
        <w:t>ния государственных и муниципальных услуг» от 22.04.2015г. № б/н Восточная  горо</w:t>
      </w:r>
      <w:r w:rsidRPr="009244AD">
        <w:rPr>
          <w:rStyle w:val="FontStyle13"/>
          <w:sz w:val="24"/>
          <w:szCs w:val="24"/>
        </w:rPr>
        <w:t>д</w:t>
      </w:r>
      <w:r w:rsidRPr="009244AD">
        <w:rPr>
          <w:rStyle w:val="FontStyle13"/>
          <w:sz w:val="24"/>
          <w:szCs w:val="24"/>
        </w:rPr>
        <w:t xml:space="preserve">ская  Дума </w:t>
      </w:r>
      <w:r w:rsidRPr="009244AD">
        <w:rPr>
          <w:rStyle w:val="FontStyle13"/>
          <w:b/>
          <w:sz w:val="24"/>
          <w:szCs w:val="24"/>
        </w:rPr>
        <w:t>РЕШИЛА</w:t>
      </w:r>
      <w:r w:rsidRPr="009244AD">
        <w:rPr>
          <w:rStyle w:val="FontStyle13"/>
          <w:sz w:val="24"/>
          <w:szCs w:val="24"/>
        </w:rPr>
        <w:t>:</w:t>
      </w:r>
    </w:p>
    <w:p w:rsidR="00B87570" w:rsidRPr="009244AD" w:rsidRDefault="00B87570" w:rsidP="00B87570">
      <w:pPr>
        <w:pStyle w:val="Style7"/>
        <w:widowControl/>
        <w:numPr>
          <w:ilvl w:val="0"/>
          <w:numId w:val="4"/>
        </w:numPr>
        <w:tabs>
          <w:tab w:val="clear" w:pos="1350"/>
          <w:tab w:val="left" w:pos="1134"/>
        </w:tabs>
        <w:spacing w:line="240" w:lineRule="auto"/>
        <w:ind w:left="0" w:firstLine="709"/>
        <w:jc w:val="both"/>
      </w:pPr>
      <w:r w:rsidRPr="009244AD">
        <w:rPr>
          <w:rStyle w:val="FontStyle13"/>
          <w:sz w:val="24"/>
          <w:szCs w:val="24"/>
        </w:rPr>
        <w:t xml:space="preserve"> Дать согласие на передачу в безвозмездное пользование нежилого помещения общей площадью 17,6 кв.м. (в том числе места общего пользования 4,4 кв.м.) распол</w:t>
      </w:r>
      <w:r w:rsidRPr="009244AD">
        <w:rPr>
          <w:rStyle w:val="FontStyle13"/>
          <w:sz w:val="24"/>
          <w:szCs w:val="24"/>
        </w:rPr>
        <w:t>о</w:t>
      </w:r>
      <w:r w:rsidRPr="009244AD">
        <w:rPr>
          <w:rStyle w:val="FontStyle13"/>
          <w:sz w:val="24"/>
          <w:szCs w:val="24"/>
        </w:rPr>
        <w:t>женного  по адресу Омутнинский район п. Восточный ул. Кирова дом 4 с 01 декабря 2015 года</w:t>
      </w:r>
      <w:r w:rsidRPr="009244AD">
        <w:t>.</w:t>
      </w:r>
    </w:p>
    <w:p w:rsidR="00B87570" w:rsidRPr="009244AD" w:rsidRDefault="00B87570" w:rsidP="00B87570">
      <w:pPr>
        <w:pStyle w:val="Style7"/>
        <w:widowControl/>
        <w:numPr>
          <w:ilvl w:val="0"/>
          <w:numId w:val="4"/>
        </w:numPr>
        <w:tabs>
          <w:tab w:val="clear" w:pos="1350"/>
          <w:tab w:val="left" w:pos="1134"/>
        </w:tabs>
        <w:spacing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9244AD">
        <w:rPr>
          <w:rStyle w:val="FontStyle13"/>
          <w:sz w:val="24"/>
          <w:szCs w:val="24"/>
        </w:rPr>
        <w:t>Обнародовать настоящее решение путем размещения на стендах в установле</w:t>
      </w:r>
      <w:r w:rsidRPr="009244AD">
        <w:rPr>
          <w:rStyle w:val="FontStyle13"/>
          <w:sz w:val="24"/>
          <w:szCs w:val="24"/>
        </w:rPr>
        <w:t>н</w:t>
      </w:r>
      <w:r w:rsidRPr="009244AD">
        <w:rPr>
          <w:rStyle w:val="FontStyle13"/>
          <w:sz w:val="24"/>
          <w:szCs w:val="24"/>
        </w:rPr>
        <w:t>ных местах и на официальном сайте администрации Восточного городского поселения в сети интернет.</w:t>
      </w:r>
    </w:p>
    <w:p w:rsidR="00B87570" w:rsidRPr="009244AD" w:rsidRDefault="00B87570" w:rsidP="00B87570">
      <w:pPr>
        <w:pStyle w:val="Style9"/>
        <w:widowControl/>
        <w:numPr>
          <w:ilvl w:val="0"/>
          <w:numId w:val="4"/>
        </w:numPr>
        <w:tabs>
          <w:tab w:val="clear" w:pos="1350"/>
          <w:tab w:val="left" w:pos="1134"/>
        </w:tabs>
        <w:spacing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9244AD">
        <w:rPr>
          <w:rStyle w:val="FontStyle13"/>
          <w:sz w:val="24"/>
          <w:szCs w:val="24"/>
        </w:rPr>
        <w:t>Опубликовать настоящее</w:t>
      </w:r>
      <w:r w:rsidRPr="009244AD">
        <w:rPr>
          <w:rStyle w:val="FontStyle15"/>
          <w:sz w:val="24"/>
          <w:szCs w:val="24"/>
        </w:rPr>
        <w:t xml:space="preserve"> </w:t>
      </w:r>
      <w:r w:rsidRPr="009244AD">
        <w:rPr>
          <w:rStyle w:val="FontStyle13"/>
          <w:sz w:val="24"/>
          <w:szCs w:val="24"/>
        </w:rPr>
        <w:t>решение в Сборнике основных муниципальных пр</w:t>
      </w:r>
      <w:r w:rsidRPr="009244AD">
        <w:rPr>
          <w:rStyle w:val="FontStyle13"/>
          <w:sz w:val="24"/>
          <w:szCs w:val="24"/>
        </w:rPr>
        <w:t>а</w:t>
      </w:r>
      <w:r w:rsidRPr="009244AD">
        <w:rPr>
          <w:rStyle w:val="FontStyle13"/>
          <w:sz w:val="24"/>
          <w:szCs w:val="24"/>
        </w:rPr>
        <w:t>вовых актов органов местного самоуправления муниципального образования Восточное городское поселение.</w:t>
      </w:r>
    </w:p>
    <w:p w:rsidR="00B87570" w:rsidRPr="009244AD" w:rsidRDefault="00B87570" w:rsidP="00B87570">
      <w:pPr>
        <w:pStyle w:val="Style7"/>
        <w:widowControl/>
        <w:numPr>
          <w:ilvl w:val="0"/>
          <w:numId w:val="4"/>
        </w:numPr>
        <w:tabs>
          <w:tab w:val="clear" w:pos="1350"/>
          <w:tab w:val="left" w:pos="1134"/>
        </w:tabs>
        <w:spacing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9244AD">
        <w:rPr>
          <w:rStyle w:val="FontStyle13"/>
          <w:sz w:val="24"/>
          <w:szCs w:val="24"/>
        </w:rPr>
        <w:t>Настоящее решение вступает в силу со дня его официального обнародования.</w:t>
      </w:r>
    </w:p>
    <w:p w:rsidR="00B87570" w:rsidRDefault="00B87570" w:rsidP="00B87570">
      <w:pPr>
        <w:ind w:firstLine="709"/>
        <w:jc w:val="both"/>
        <w:rPr>
          <w:rStyle w:val="FontStyle13"/>
          <w:sz w:val="24"/>
          <w:szCs w:val="24"/>
        </w:rPr>
      </w:pPr>
    </w:p>
    <w:p w:rsidR="004A5CCB" w:rsidRDefault="004A5CCB" w:rsidP="00B87570">
      <w:pPr>
        <w:ind w:firstLine="709"/>
        <w:jc w:val="both"/>
        <w:rPr>
          <w:rStyle w:val="FontStyle13"/>
          <w:sz w:val="24"/>
          <w:szCs w:val="24"/>
        </w:rPr>
      </w:pPr>
    </w:p>
    <w:p w:rsidR="004A5CCB" w:rsidRPr="009244AD" w:rsidRDefault="004A5CCB" w:rsidP="00B87570">
      <w:pPr>
        <w:ind w:firstLine="709"/>
        <w:jc w:val="both"/>
        <w:rPr>
          <w:rStyle w:val="FontStyle13"/>
          <w:sz w:val="24"/>
          <w:szCs w:val="24"/>
        </w:rPr>
      </w:pPr>
    </w:p>
    <w:p w:rsidR="00B87570" w:rsidRPr="009244AD" w:rsidRDefault="00B87570" w:rsidP="00B87570">
      <w:pPr>
        <w:jc w:val="both"/>
        <w:rPr>
          <w:rStyle w:val="FontStyle13"/>
          <w:sz w:val="24"/>
          <w:szCs w:val="24"/>
        </w:rPr>
      </w:pPr>
    </w:p>
    <w:p w:rsidR="00B87570" w:rsidRPr="009244AD" w:rsidRDefault="00B87570" w:rsidP="00B87570">
      <w:pPr>
        <w:ind w:firstLine="709"/>
        <w:jc w:val="both"/>
      </w:pPr>
      <w:r w:rsidRPr="009244AD">
        <w:t>Глава Восточного</w:t>
      </w:r>
    </w:p>
    <w:p w:rsidR="00B87570" w:rsidRPr="009244AD" w:rsidRDefault="00B87570" w:rsidP="00B87570">
      <w:pPr>
        <w:ind w:firstLine="709"/>
        <w:jc w:val="both"/>
      </w:pPr>
      <w:r w:rsidRPr="009244AD">
        <w:t>городского поселения    А.А. Дубинин</w:t>
      </w:r>
    </w:p>
    <w:p w:rsidR="00B87570" w:rsidRPr="009244AD" w:rsidRDefault="00B87570" w:rsidP="00B87570">
      <w:pPr>
        <w:jc w:val="both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B87570" w:rsidRDefault="00B87570" w:rsidP="004D27CD">
      <w:pPr>
        <w:ind w:firstLine="709"/>
      </w:pPr>
    </w:p>
    <w:p w:rsidR="004A5CCB" w:rsidRPr="003160D6" w:rsidRDefault="004A5CCB" w:rsidP="004A5CCB">
      <w:pPr>
        <w:jc w:val="center"/>
        <w:rPr>
          <w:b/>
        </w:rPr>
      </w:pPr>
      <w:r w:rsidRPr="003160D6">
        <w:rPr>
          <w:b/>
        </w:rPr>
        <w:lastRenderedPageBreak/>
        <w:t>КИРОВСКАЯ ОБЛАСТЬ</w:t>
      </w:r>
    </w:p>
    <w:p w:rsidR="004A5CCB" w:rsidRPr="003160D6" w:rsidRDefault="004A5CCB" w:rsidP="004A5CCB">
      <w:pPr>
        <w:jc w:val="center"/>
        <w:rPr>
          <w:b/>
        </w:rPr>
      </w:pPr>
      <w:r w:rsidRPr="003160D6">
        <w:rPr>
          <w:b/>
        </w:rPr>
        <w:t>ОМУТНИНСКИЙ РАЙОН</w:t>
      </w:r>
    </w:p>
    <w:p w:rsidR="004A5CCB" w:rsidRPr="003160D6" w:rsidRDefault="004A5CCB" w:rsidP="004A5CCB">
      <w:pPr>
        <w:jc w:val="center"/>
        <w:rPr>
          <w:b/>
        </w:rPr>
      </w:pPr>
      <w:r w:rsidRPr="003160D6">
        <w:rPr>
          <w:b/>
        </w:rPr>
        <w:t>ВОСТОЧНАЯ ГОРОДСКАЯ ДУМА</w:t>
      </w:r>
    </w:p>
    <w:p w:rsidR="004A5CCB" w:rsidRPr="003160D6" w:rsidRDefault="004A5CCB" w:rsidP="004A5CCB">
      <w:pPr>
        <w:jc w:val="center"/>
        <w:rPr>
          <w:b/>
        </w:rPr>
      </w:pPr>
      <w:r w:rsidRPr="003160D6">
        <w:rPr>
          <w:b/>
        </w:rPr>
        <w:t>ЧЕТВЕРТОГО СОЗЫВА</w:t>
      </w:r>
    </w:p>
    <w:p w:rsidR="004A5CCB" w:rsidRDefault="004A5CCB" w:rsidP="004A5CCB"/>
    <w:p w:rsidR="004A5CCB" w:rsidRPr="003160D6" w:rsidRDefault="004A5CCB" w:rsidP="004A5CCB"/>
    <w:p w:rsidR="004A5CCB" w:rsidRPr="003160D6" w:rsidRDefault="004A5CCB" w:rsidP="004A5CCB">
      <w:pPr>
        <w:jc w:val="center"/>
        <w:rPr>
          <w:b/>
        </w:rPr>
      </w:pPr>
      <w:r w:rsidRPr="003160D6">
        <w:rPr>
          <w:b/>
        </w:rPr>
        <w:t>РЕШЕНИЕ</w:t>
      </w:r>
    </w:p>
    <w:p w:rsidR="004A5CCB" w:rsidRPr="003160D6" w:rsidRDefault="004A5CCB" w:rsidP="004A5CCB"/>
    <w:p w:rsidR="004A5CCB" w:rsidRPr="003160D6" w:rsidRDefault="004A5CCB" w:rsidP="004A5CCB"/>
    <w:p w:rsidR="004A5CCB" w:rsidRPr="003160D6" w:rsidRDefault="004A5CCB" w:rsidP="004A5CCB">
      <w:pPr>
        <w:jc w:val="center"/>
      </w:pPr>
      <w:r w:rsidRPr="003160D6">
        <w:t xml:space="preserve">от  28.07.2015 № </w:t>
      </w:r>
      <w:r>
        <w:t>51</w:t>
      </w:r>
    </w:p>
    <w:p w:rsidR="004A5CCB" w:rsidRPr="003160D6" w:rsidRDefault="004A5CCB" w:rsidP="004A5CCB">
      <w:pPr>
        <w:jc w:val="center"/>
      </w:pPr>
      <w:r w:rsidRPr="003160D6">
        <w:t>пгт Восточный</w:t>
      </w:r>
    </w:p>
    <w:p w:rsidR="004A5CCB" w:rsidRPr="003160D6" w:rsidRDefault="004A5CCB" w:rsidP="004A5CCB"/>
    <w:p w:rsidR="004A5CCB" w:rsidRPr="003160D6" w:rsidRDefault="004A5CCB" w:rsidP="004A5CCB">
      <w:pPr>
        <w:pStyle w:val="ConsPlusTitle"/>
        <w:widowControl/>
        <w:jc w:val="center"/>
      </w:pPr>
      <w:r w:rsidRPr="003160D6">
        <w:t xml:space="preserve">О выражении согласия </w:t>
      </w:r>
      <w:r w:rsidRPr="003160D6">
        <w:rPr>
          <w:rStyle w:val="FontStyle13"/>
          <w:sz w:val="24"/>
          <w:szCs w:val="24"/>
        </w:rPr>
        <w:t xml:space="preserve">на передачу </w:t>
      </w:r>
      <w:r w:rsidRPr="003160D6">
        <w:t>нежилого помещения в безвозмездное пользов</w:t>
      </w:r>
      <w:r w:rsidRPr="003160D6">
        <w:t>а</w:t>
      </w:r>
      <w:r w:rsidRPr="003160D6">
        <w:t xml:space="preserve">ние, расположенного по адресу: </w:t>
      </w:r>
    </w:p>
    <w:p w:rsidR="004A5CCB" w:rsidRPr="003160D6" w:rsidRDefault="004A5CCB" w:rsidP="004A5CCB">
      <w:pPr>
        <w:pStyle w:val="ConsPlusTitle"/>
        <w:widowControl/>
        <w:jc w:val="center"/>
      </w:pPr>
      <w:r w:rsidRPr="003160D6">
        <w:t>Омутнинский район п. Восточный ул. Кирова дом 4</w:t>
      </w:r>
    </w:p>
    <w:p w:rsidR="004A5CCB" w:rsidRPr="003160D6" w:rsidRDefault="004A5CCB" w:rsidP="004A5CCB">
      <w:pPr>
        <w:ind w:firstLine="709"/>
        <w:jc w:val="center"/>
        <w:rPr>
          <w:b/>
        </w:rPr>
      </w:pPr>
    </w:p>
    <w:p w:rsidR="004A5CCB" w:rsidRPr="003160D6" w:rsidRDefault="004A5CCB" w:rsidP="004A5CCB">
      <w:pPr>
        <w:autoSpaceDE w:val="0"/>
        <w:autoSpaceDN w:val="0"/>
        <w:adjustRightInd w:val="0"/>
        <w:spacing w:after="120"/>
        <w:ind w:firstLine="709"/>
        <w:jc w:val="both"/>
      </w:pPr>
      <w:r w:rsidRPr="003160D6">
        <w:rPr>
          <w:rStyle w:val="FontStyle13"/>
          <w:sz w:val="24"/>
          <w:szCs w:val="24"/>
        </w:rPr>
        <w:t>Руководствуясь Федеральным законом от 06.10.2003 № 131-Ф3 «Об общих при</w:t>
      </w:r>
      <w:r w:rsidRPr="003160D6">
        <w:rPr>
          <w:rStyle w:val="FontStyle13"/>
          <w:sz w:val="24"/>
          <w:szCs w:val="24"/>
        </w:rPr>
        <w:t>н</w:t>
      </w:r>
      <w:r w:rsidRPr="003160D6">
        <w:rPr>
          <w:rStyle w:val="FontStyle13"/>
          <w:sz w:val="24"/>
          <w:szCs w:val="24"/>
        </w:rPr>
        <w:t xml:space="preserve">ципах организации местного самоуправления в Российской Федерации», </w:t>
      </w:r>
      <w:r w:rsidRPr="003160D6">
        <w:rPr>
          <w:color w:val="000000"/>
          <w:spacing w:val="1"/>
        </w:rPr>
        <w:t>статьей 17.1 Ф</w:t>
      </w:r>
      <w:r w:rsidRPr="003160D6">
        <w:rPr>
          <w:color w:val="000000"/>
          <w:spacing w:val="1"/>
        </w:rPr>
        <w:t>е</w:t>
      </w:r>
      <w:r w:rsidRPr="003160D6">
        <w:rPr>
          <w:color w:val="000000"/>
          <w:spacing w:val="1"/>
        </w:rPr>
        <w:t xml:space="preserve">дерального закона </w:t>
      </w:r>
      <w:r w:rsidRPr="003160D6">
        <w:rPr>
          <w:color w:val="000000"/>
          <w:spacing w:val="6"/>
        </w:rPr>
        <w:t>«О защите конкуренции» от 26.07.2006 № 135-ФЗ,</w:t>
      </w:r>
      <w:r w:rsidRPr="003160D6">
        <w:rPr>
          <w:rStyle w:val="FontStyle13"/>
          <w:sz w:val="24"/>
          <w:szCs w:val="24"/>
        </w:rPr>
        <w:t xml:space="preserve"> в соответствии с пунктом 6.1 раздела 6 Положения о порядке управления и распоряжения имуществом м</w:t>
      </w:r>
      <w:r w:rsidRPr="003160D6">
        <w:rPr>
          <w:rStyle w:val="FontStyle13"/>
          <w:sz w:val="24"/>
          <w:szCs w:val="24"/>
        </w:rPr>
        <w:t>у</w:t>
      </w:r>
      <w:r w:rsidRPr="003160D6">
        <w:rPr>
          <w:rStyle w:val="FontStyle13"/>
          <w:sz w:val="24"/>
          <w:szCs w:val="24"/>
        </w:rPr>
        <w:t>ниципального образования Восточное городское поселение Омутнинского района Киро</w:t>
      </w:r>
      <w:r w:rsidRPr="003160D6">
        <w:rPr>
          <w:rStyle w:val="FontStyle13"/>
          <w:sz w:val="24"/>
          <w:szCs w:val="24"/>
        </w:rPr>
        <w:t>в</w:t>
      </w:r>
      <w:r w:rsidRPr="003160D6">
        <w:rPr>
          <w:rStyle w:val="FontStyle13"/>
          <w:sz w:val="24"/>
          <w:szCs w:val="24"/>
        </w:rPr>
        <w:t xml:space="preserve">ской области утвержденного решением Восточной городской Думы от 24.04.2013 года № 23 и, рассмотрев и обсудив письмо Администрации Омутнинского района от 24.06.2015г. № 1901-09-11 Восточная  городская  Дума </w:t>
      </w:r>
      <w:r w:rsidRPr="003160D6">
        <w:rPr>
          <w:rStyle w:val="FontStyle13"/>
          <w:b/>
          <w:sz w:val="24"/>
          <w:szCs w:val="24"/>
        </w:rPr>
        <w:t>РЕШИЛА</w:t>
      </w:r>
      <w:r w:rsidRPr="003160D6">
        <w:rPr>
          <w:rStyle w:val="FontStyle13"/>
          <w:sz w:val="24"/>
          <w:szCs w:val="24"/>
        </w:rPr>
        <w:t>:</w:t>
      </w:r>
    </w:p>
    <w:p w:rsidR="004A5CCB" w:rsidRPr="003160D6" w:rsidRDefault="004A5CCB" w:rsidP="004A5CCB">
      <w:pPr>
        <w:pStyle w:val="Style7"/>
        <w:widowControl/>
        <w:numPr>
          <w:ilvl w:val="0"/>
          <w:numId w:val="6"/>
        </w:numPr>
        <w:tabs>
          <w:tab w:val="clear" w:pos="1350"/>
          <w:tab w:val="left" w:pos="1134"/>
        </w:tabs>
        <w:spacing w:line="240" w:lineRule="auto"/>
        <w:ind w:left="0" w:firstLine="709"/>
        <w:jc w:val="both"/>
      </w:pPr>
      <w:r w:rsidRPr="003160D6">
        <w:rPr>
          <w:rStyle w:val="FontStyle13"/>
          <w:sz w:val="24"/>
          <w:szCs w:val="24"/>
        </w:rPr>
        <w:t xml:space="preserve"> Дать согласие на передачу в безвозмездное пользование нежилого помещения общей площадью 40,35 кв.м. (в том числе места общего пользования 7,5 кв.м.) распол</w:t>
      </w:r>
      <w:r w:rsidRPr="003160D6">
        <w:rPr>
          <w:rStyle w:val="FontStyle13"/>
          <w:sz w:val="24"/>
          <w:szCs w:val="24"/>
        </w:rPr>
        <w:t>о</w:t>
      </w:r>
      <w:r w:rsidRPr="003160D6">
        <w:rPr>
          <w:rStyle w:val="FontStyle13"/>
          <w:sz w:val="24"/>
          <w:szCs w:val="24"/>
        </w:rPr>
        <w:t>женного  по адресу Омутнинский район п. Восточный ул. Кирова дом 4 с 01 декабря 2015 года</w:t>
      </w:r>
      <w:r w:rsidRPr="003160D6">
        <w:t>.</w:t>
      </w:r>
    </w:p>
    <w:p w:rsidR="004A5CCB" w:rsidRPr="003160D6" w:rsidRDefault="004A5CCB" w:rsidP="004A5CCB">
      <w:pPr>
        <w:pStyle w:val="Style7"/>
        <w:widowControl/>
        <w:numPr>
          <w:ilvl w:val="0"/>
          <w:numId w:val="6"/>
        </w:numPr>
        <w:tabs>
          <w:tab w:val="clear" w:pos="1350"/>
          <w:tab w:val="left" w:pos="1134"/>
        </w:tabs>
        <w:spacing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3160D6">
        <w:rPr>
          <w:rStyle w:val="FontStyle13"/>
          <w:sz w:val="24"/>
          <w:szCs w:val="24"/>
        </w:rPr>
        <w:t>Обнародовать настоящее решение путем размещения на стендах в установле</w:t>
      </w:r>
      <w:r w:rsidRPr="003160D6">
        <w:rPr>
          <w:rStyle w:val="FontStyle13"/>
          <w:sz w:val="24"/>
          <w:szCs w:val="24"/>
        </w:rPr>
        <w:t>н</w:t>
      </w:r>
      <w:r w:rsidRPr="003160D6">
        <w:rPr>
          <w:rStyle w:val="FontStyle13"/>
          <w:sz w:val="24"/>
          <w:szCs w:val="24"/>
        </w:rPr>
        <w:t>ных местах и на официальном сайте администрации Восточного городского поселения в сети интернет.</w:t>
      </w:r>
    </w:p>
    <w:p w:rsidR="004A5CCB" w:rsidRPr="003160D6" w:rsidRDefault="004A5CCB" w:rsidP="004A5CCB">
      <w:pPr>
        <w:pStyle w:val="Style9"/>
        <w:widowControl/>
        <w:numPr>
          <w:ilvl w:val="0"/>
          <w:numId w:val="6"/>
        </w:numPr>
        <w:tabs>
          <w:tab w:val="clear" w:pos="1350"/>
          <w:tab w:val="left" w:pos="1134"/>
        </w:tabs>
        <w:spacing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3160D6">
        <w:rPr>
          <w:rStyle w:val="FontStyle13"/>
          <w:sz w:val="24"/>
          <w:szCs w:val="24"/>
        </w:rPr>
        <w:t>Опубликовать настоящее</w:t>
      </w:r>
      <w:r w:rsidRPr="003160D6">
        <w:rPr>
          <w:rStyle w:val="FontStyle15"/>
          <w:sz w:val="24"/>
          <w:szCs w:val="24"/>
        </w:rPr>
        <w:t xml:space="preserve"> </w:t>
      </w:r>
      <w:r w:rsidRPr="003160D6">
        <w:rPr>
          <w:rStyle w:val="FontStyle13"/>
          <w:sz w:val="24"/>
          <w:szCs w:val="24"/>
        </w:rPr>
        <w:t>решение в Сборнике основных муниципальных пр</w:t>
      </w:r>
      <w:r w:rsidRPr="003160D6">
        <w:rPr>
          <w:rStyle w:val="FontStyle13"/>
          <w:sz w:val="24"/>
          <w:szCs w:val="24"/>
        </w:rPr>
        <w:t>а</w:t>
      </w:r>
      <w:r w:rsidRPr="003160D6">
        <w:rPr>
          <w:rStyle w:val="FontStyle13"/>
          <w:sz w:val="24"/>
          <w:szCs w:val="24"/>
        </w:rPr>
        <w:t>вовых актов органов местного самоуправления муниципального образования Восточное городское поселение.</w:t>
      </w:r>
    </w:p>
    <w:p w:rsidR="004A5CCB" w:rsidRPr="003160D6" w:rsidRDefault="004A5CCB" w:rsidP="004A5CCB">
      <w:pPr>
        <w:pStyle w:val="Style7"/>
        <w:widowControl/>
        <w:numPr>
          <w:ilvl w:val="0"/>
          <w:numId w:val="6"/>
        </w:numPr>
        <w:tabs>
          <w:tab w:val="clear" w:pos="1350"/>
          <w:tab w:val="left" w:pos="1134"/>
        </w:tabs>
        <w:spacing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3160D6">
        <w:rPr>
          <w:rStyle w:val="FontStyle13"/>
          <w:sz w:val="24"/>
          <w:szCs w:val="24"/>
        </w:rPr>
        <w:t>Настоящее решение вступает в силу со дня его официального обнародования.</w:t>
      </w:r>
    </w:p>
    <w:p w:rsidR="004A5CCB" w:rsidRPr="003160D6" w:rsidRDefault="004A5CCB" w:rsidP="004A5CCB">
      <w:pPr>
        <w:tabs>
          <w:tab w:val="left" w:pos="1134"/>
        </w:tabs>
        <w:ind w:firstLine="709"/>
        <w:jc w:val="both"/>
        <w:rPr>
          <w:rStyle w:val="FontStyle13"/>
          <w:sz w:val="24"/>
          <w:szCs w:val="24"/>
        </w:rPr>
      </w:pPr>
    </w:p>
    <w:p w:rsidR="004A5CCB" w:rsidRDefault="004A5CCB" w:rsidP="004A5CCB">
      <w:pPr>
        <w:ind w:firstLine="709"/>
        <w:jc w:val="both"/>
        <w:rPr>
          <w:rStyle w:val="FontStyle13"/>
          <w:sz w:val="24"/>
          <w:szCs w:val="24"/>
        </w:rPr>
      </w:pPr>
    </w:p>
    <w:p w:rsidR="004A5CCB" w:rsidRDefault="004A5CCB" w:rsidP="004A5CCB">
      <w:pPr>
        <w:ind w:firstLine="709"/>
        <w:jc w:val="both"/>
        <w:rPr>
          <w:rStyle w:val="FontStyle13"/>
          <w:sz w:val="24"/>
          <w:szCs w:val="24"/>
        </w:rPr>
      </w:pPr>
    </w:p>
    <w:p w:rsidR="004A5CCB" w:rsidRPr="003160D6" w:rsidRDefault="004A5CCB" w:rsidP="004A5CCB">
      <w:pPr>
        <w:ind w:firstLine="709"/>
        <w:jc w:val="both"/>
        <w:rPr>
          <w:rStyle w:val="FontStyle13"/>
          <w:sz w:val="24"/>
          <w:szCs w:val="24"/>
        </w:rPr>
      </w:pPr>
    </w:p>
    <w:p w:rsidR="004A5CCB" w:rsidRPr="003160D6" w:rsidRDefault="004A5CCB" w:rsidP="004A5CCB">
      <w:pPr>
        <w:ind w:firstLine="709"/>
        <w:jc w:val="both"/>
      </w:pPr>
      <w:r w:rsidRPr="003160D6">
        <w:t>Глава Восточного</w:t>
      </w:r>
    </w:p>
    <w:p w:rsidR="004A5CCB" w:rsidRPr="003160D6" w:rsidRDefault="004A5CCB" w:rsidP="004A5CCB">
      <w:pPr>
        <w:ind w:firstLine="709"/>
        <w:jc w:val="both"/>
      </w:pPr>
      <w:r w:rsidRPr="003160D6">
        <w:t>городского поселения    А.А. Дубинин</w:t>
      </w:r>
    </w:p>
    <w:p w:rsidR="004A5CCB" w:rsidRDefault="004A5CCB" w:rsidP="004A5CCB">
      <w:pPr>
        <w:ind w:firstLine="709"/>
        <w:jc w:val="both"/>
      </w:pPr>
    </w:p>
    <w:p w:rsidR="004A5CCB" w:rsidRDefault="004A5CCB" w:rsidP="004A5CCB">
      <w:pPr>
        <w:ind w:firstLine="709"/>
        <w:jc w:val="both"/>
      </w:pPr>
    </w:p>
    <w:p w:rsidR="004A5CCB" w:rsidRDefault="004A5CCB" w:rsidP="004A5CCB">
      <w:pPr>
        <w:ind w:firstLine="709"/>
        <w:jc w:val="both"/>
      </w:pPr>
    </w:p>
    <w:p w:rsidR="004A5CCB" w:rsidRDefault="004A5CCB" w:rsidP="004A5CCB">
      <w:pPr>
        <w:ind w:firstLine="709"/>
        <w:jc w:val="both"/>
      </w:pPr>
    </w:p>
    <w:p w:rsidR="004A5CCB" w:rsidRDefault="004A5CCB" w:rsidP="004A5CCB">
      <w:pPr>
        <w:ind w:firstLine="709"/>
        <w:jc w:val="both"/>
      </w:pPr>
    </w:p>
    <w:p w:rsidR="004A5CCB" w:rsidRDefault="004A5CCB" w:rsidP="004A5CCB">
      <w:pPr>
        <w:ind w:firstLine="709"/>
        <w:jc w:val="both"/>
      </w:pPr>
    </w:p>
    <w:p w:rsidR="004A5CCB" w:rsidRDefault="004A5CCB" w:rsidP="004A5CCB">
      <w:pPr>
        <w:ind w:firstLine="709"/>
        <w:jc w:val="both"/>
      </w:pPr>
    </w:p>
    <w:p w:rsidR="004A5CCB" w:rsidRDefault="004A5CCB" w:rsidP="004A5CCB">
      <w:pPr>
        <w:ind w:firstLine="709"/>
        <w:jc w:val="both"/>
      </w:pPr>
    </w:p>
    <w:p w:rsidR="004A5CCB" w:rsidRDefault="004A5CCB" w:rsidP="004A5CCB">
      <w:pPr>
        <w:ind w:firstLine="709"/>
        <w:jc w:val="both"/>
      </w:pPr>
    </w:p>
    <w:p w:rsidR="004A5CCB" w:rsidRDefault="004A5CCB" w:rsidP="004A5CCB">
      <w:pPr>
        <w:ind w:firstLine="709"/>
        <w:jc w:val="both"/>
      </w:pPr>
    </w:p>
    <w:p w:rsidR="004A5CCB" w:rsidRDefault="004A5CCB" w:rsidP="004A5CCB">
      <w:pPr>
        <w:ind w:firstLine="709"/>
        <w:jc w:val="both"/>
      </w:pPr>
    </w:p>
    <w:p w:rsidR="004A5CCB" w:rsidRPr="0033227E" w:rsidRDefault="004A5CCB" w:rsidP="004A5CCB">
      <w:pPr>
        <w:shd w:val="clear" w:color="auto" w:fill="FFFFFF"/>
        <w:jc w:val="center"/>
      </w:pPr>
      <w:r w:rsidRPr="0033227E">
        <w:rPr>
          <w:b/>
          <w:bCs/>
          <w:color w:val="313131"/>
          <w:spacing w:val="-6"/>
          <w:w w:val="102"/>
        </w:rPr>
        <w:lastRenderedPageBreak/>
        <w:t>КИРОВСКАЯ ОБЛАСТЬ</w:t>
      </w:r>
    </w:p>
    <w:p w:rsidR="004A5CCB" w:rsidRPr="0033227E" w:rsidRDefault="004A5CCB" w:rsidP="004A5CCB">
      <w:pPr>
        <w:shd w:val="clear" w:color="auto" w:fill="FFFFFF"/>
        <w:jc w:val="center"/>
      </w:pPr>
      <w:r w:rsidRPr="0033227E">
        <w:rPr>
          <w:b/>
          <w:bCs/>
          <w:color w:val="313131"/>
          <w:spacing w:val="-7"/>
          <w:w w:val="102"/>
        </w:rPr>
        <w:t>ОМУТНИНСКИЙ РАЙОН</w:t>
      </w:r>
    </w:p>
    <w:p w:rsidR="004A5CCB" w:rsidRPr="0033227E" w:rsidRDefault="004A5CCB" w:rsidP="004A5CCB">
      <w:pPr>
        <w:shd w:val="clear" w:color="auto" w:fill="FFFFFF"/>
        <w:jc w:val="center"/>
      </w:pPr>
      <w:r w:rsidRPr="0033227E">
        <w:rPr>
          <w:b/>
          <w:bCs/>
          <w:color w:val="313131"/>
          <w:spacing w:val="-8"/>
          <w:w w:val="102"/>
        </w:rPr>
        <w:t>ВОСТОЧНАЯ ГОРОДСКАЯ ДУМА</w:t>
      </w:r>
    </w:p>
    <w:p w:rsidR="004A5CCB" w:rsidRPr="0033227E" w:rsidRDefault="004A5CCB" w:rsidP="004A5CCB">
      <w:pPr>
        <w:shd w:val="clear" w:color="auto" w:fill="FFFFFF"/>
        <w:jc w:val="center"/>
        <w:rPr>
          <w:b/>
          <w:bCs/>
          <w:color w:val="313131"/>
          <w:spacing w:val="-6"/>
          <w:w w:val="102"/>
        </w:rPr>
      </w:pPr>
      <w:r w:rsidRPr="0033227E">
        <w:rPr>
          <w:b/>
          <w:bCs/>
          <w:color w:val="313131"/>
          <w:spacing w:val="-6"/>
          <w:w w:val="102"/>
        </w:rPr>
        <w:t>ЧЕТВЕРТОГО СОЗЫВА</w:t>
      </w:r>
    </w:p>
    <w:p w:rsidR="004A5CCB" w:rsidRDefault="004A5CCB" w:rsidP="004A5CCB">
      <w:pPr>
        <w:shd w:val="clear" w:color="auto" w:fill="FFFFFF"/>
        <w:jc w:val="center"/>
        <w:rPr>
          <w:b/>
          <w:bCs/>
          <w:color w:val="313131"/>
          <w:spacing w:val="-8"/>
          <w:w w:val="102"/>
        </w:rPr>
      </w:pPr>
    </w:p>
    <w:p w:rsidR="004A5CCB" w:rsidRDefault="004A5CCB" w:rsidP="004A5CCB">
      <w:pPr>
        <w:shd w:val="clear" w:color="auto" w:fill="FFFFFF"/>
        <w:jc w:val="center"/>
        <w:rPr>
          <w:b/>
          <w:bCs/>
          <w:color w:val="313131"/>
          <w:spacing w:val="-8"/>
          <w:w w:val="102"/>
        </w:rPr>
      </w:pPr>
    </w:p>
    <w:p w:rsidR="004A5CCB" w:rsidRPr="0033227E" w:rsidRDefault="004A5CCB" w:rsidP="004A5CCB">
      <w:pPr>
        <w:shd w:val="clear" w:color="auto" w:fill="FFFFFF"/>
        <w:jc w:val="center"/>
        <w:rPr>
          <w:b/>
          <w:bCs/>
          <w:color w:val="313131"/>
          <w:spacing w:val="-8"/>
          <w:w w:val="102"/>
        </w:rPr>
      </w:pPr>
      <w:r w:rsidRPr="0033227E">
        <w:rPr>
          <w:b/>
          <w:bCs/>
          <w:color w:val="313131"/>
          <w:spacing w:val="-8"/>
          <w:w w:val="102"/>
        </w:rPr>
        <w:t>РЕШЕНИЕ</w:t>
      </w:r>
    </w:p>
    <w:p w:rsidR="004A5CCB" w:rsidRDefault="004A5CCB" w:rsidP="004A5CCB">
      <w:pPr>
        <w:shd w:val="clear" w:color="auto" w:fill="FFFFFF"/>
        <w:ind w:right="10"/>
        <w:jc w:val="center"/>
        <w:rPr>
          <w:color w:val="313131"/>
          <w:spacing w:val="2"/>
          <w:w w:val="102"/>
        </w:rPr>
      </w:pPr>
    </w:p>
    <w:p w:rsidR="004A5CCB" w:rsidRDefault="004A5CCB" w:rsidP="004A5CCB">
      <w:pPr>
        <w:shd w:val="clear" w:color="auto" w:fill="FFFFFF"/>
        <w:ind w:right="10"/>
        <w:jc w:val="center"/>
        <w:rPr>
          <w:color w:val="313131"/>
          <w:spacing w:val="2"/>
          <w:w w:val="102"/>
        </w:rPr>
      </w:pPr>
    </w:p>
    <w:p w:rsidR="004A5CCB" w:rsidRPr="0033227E" w:rsidRDefault="004A5CCB" w:rsidP="004A5CCB">
      <w:pPr>
        <w:shd w:val="clear" w:color="auto" w:fill="FFFFFF"/>
        <w:ind w:right="10"/>
        <w:jc w:val="center"/>
        <w:rPr>
          <w:color w:val="313131"/>
          <w:spacing w:val="2"/>
          <w:w w:val="102"/>
        </w:rPr>
      </w:pPr>
      <w:r w:rsidRPr="0033227E">
        <w:rPr>
          <w:color w:val="313131"/>
          <w:spacing w:val="2"/>
          <w:w w:val="102"/>
        </w:rPr>
        <w:t xml:space="preserve">от 28.07.2015 № </w:t>
      </w:r>
      <w:r>
        <w:rPr>
          <w:color w:val="313131"/>
          <w:spacing w:val="2"/>
          <w:w w:val="102"/>
        </w:rPr>
        <w:t>52</w:t>
      </w:r>
    </w:p>
    <w:p w:rsidR="004A5CCB" w:rsidRPr="0033227E" w:rsidRDefault="004A5CCB" w:rsidP="004A5CCB">
      <w:pPr>
        <w:shd w:val="clear" w:color="auto" w:fill="FFFFFF"/>
        <w:ind w:right="1"/>
        <w:jc w:val="center"/>
        <w:rPr>
          <w:color w:val="313131"/>
          <w:spacing w:val="-5"/>
          <w:w w:val="102"/>
        </w:rPr>
      </w:pPr>
      <w:r w:rsidRPr="0033227E">
        <w:rPr>
          <w:color w:val="313131"/>
          <w:spacing w:val="-5"/>
          <w:w w:val="102"/>
        </w:rPr>
        <w:t>пгт Восточный</w:t>
      </w:r>
    </w:p>
    <w:p w:rsidR="004A5CCB" w:rsidRPr="0033227E" w:rsidRDefault="004A5CCB" w:rsidP="004A5CCB">
      <w:pPr>
        <w:shd w:val="clear" w:color="auto" w:fill="FFFFFF"/>
        <w:ind w:right="1"/>
        <w:jc w:val="center"/>
        <w:rPr>
          <w:color w:val="313131"/>
          <w:spacing w:val="-5"/>
          <w:w w:val="102"/>
        </w:rPr>
      </w:pPr>
    </w:p>
    <w:p w:rsidR="004A5CCB" w:rsidRPr="0033227E" w:rsidRDefault="004A5CCB" w:rsidP="004A5CCB">
      <w:pPr>
        <w:jc w:val="center"/>
        <w:rPr>
          <w:b/>
        </w:rPr>
      </w:pPr>
      <w:r w:rsidRPr="0033227E">
        <w:rPr>
          <w:b/>
        </w:rPr>
        <w:t xml:space="preserve">Об отмене Решения Восточной городской Думы № 21 от 19.02.2009 г. </w:t>
      </w:r>
    </w:p>
    <w:p w:rsidR="004A5CCB" w:rsidRPr="0033227E" w:rsidRDefault="004A5CCB" w:rsidP="004A5CCB">
      <w:pPr>
        <w:jc w:val="center"/>
        <w:rPr>
          <w:b/>
        </w:rPr>
      </w:pPr>
      <w:r w:rsidRPr="0033227E">
        <w:rPr>
          <w:b/>
        </w:rPr>
        <w:t>«Об утверждении Положения о порядке признания жилых домов</w:t>
      </w:r>
    </w:p>
    <w:p w:rsidR="004A5CCB" w:rsidRPr="0033227E" w:rsidRDefault="004A5CCB" w:rsidP="004A5CCB">
      <w:pPr>
        <w:jc w:val="center"/>
      </w:pPr>
      <w:r w:rsidRPr="0033227E">
        <w:rPr>
          <w:b/>
        </w:rPr>
        <w:t xml:space="preserve"> (жилых помещений) непригодными для проживания»</w:t>
      </w:r>
    </w:p>
    <w:p w:rsidR="004A5CCB" w:rsidRDefault="004A5CCB" w:rsidP="004A5CCB">
      <w:pPr>
        <w:jc w:val="center"/>
        <w:rPr>
          <w:b/>
        </w:rPr>
      </w:pPr>
      <w:r w:rsidRPr="0033227E">
        <w:rPr>
          <w:b/>
        </w:rPr>
        <w:t xml:space="preserve"> (в редакции от 24.12.2009 г. за № 34)</w:t>
      </w:r>
    </w:p>
    <w:p w:rsidR="004A5CCB" w:rsidRPr="0033227E" w:rsidRDefault="004A5CCB" w:rsidP="004A5CCB">
      <w:pPr>
        <w:jc w:val="center"/>
        <w:rPr>
          <w:b/>
        </w:rPr>
      </w:pPr>
    </w:p>
    <w:p w:rsidR="004A5CCB" w:rsidRPr="0033227E" w:rsidRDefault="004A5CCB" w:rsidP="004A5CCB">
      <w:pPr>
        <w:spacing w:after="120"/>
        <w:ind w:firstLine="709"/>
        <w:jc w:val="both"/>
        <w:rPr>
          <w:b/>
        </w:rPr>
      </w:pPr>
      <w:r w:rsidRPr="0033227E">
        <w:t>В целях приведения муниципального правого акта в соответствии с действующим законодательством, руководствуясь статьёй 22 Устава муниципального образования Во</w:t>
      </w:r>
      <w:r w:rsidRPr="0033227E">
        <w:t>с</w:t>
      </w:r>
      <w:r w:rsidRPr="0033227E">
        <w:t xml:space="preserve">точное городское поселение Омутнинского района Кировской области, </w:t>
      </w:r>
      <w:r w:rsidRPr="0033227E">
        <w:rPr>
          <w:spacing w:val="2"/>
          <w:w w:val="102"/>
        </w:rPr>
        <w:t xml:space="preserve">Восточная </w:t>
      </w:r>
      <w:r w:rsidRPr="0033227E">
        <w:rPr>
          <w:spacing w:val="-2"/>
          <w:w w:val="102"/>
        </w:rPr>
        <w:t>горо</w:t>
      </w:r>
      <w:r w:rsidRPr="0033227E">
        <w:rPr>
          <w:spacing w:val="-2"/>
          <w:w w:val="102"/>
        </w:rPr>
        <w:t>д</w:t>
      </w:r>
      <w:r w:rsidRPr="0033227E">
        <w:rPr>
          <w:spacing w:val="-2"/>
          <w:w w:val="102"/>
        </w:rPr>
        <w:t xml:space="preserve">ская Дума </w:t>
      </w:r>
      <w:r w:rsidRPr="0033227E">
        <w:rPr>
          <w:b/>
          <w:spacing w:val="-2"/>
          <w:w w:val="102"/>
        </w:rPr>
        <w:t>РЕШИЛА</w:t>
      </w:r>
      <w:r w:rsidRPr="0033227E">
        <w:rPr>
          <w:b/>
        </w:rPr>
        <w:t>:</w:t>
      </w:r>
    </w:p>
    <w:p w:rsidR="004A5CCB" w:rsidRPr="0033227E" w:rsidRDefault="004A5CCB" w:rsidP="004A5CCB">
      <w:pPr>
        <w:pStyle w:val="11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20"/>
        <w:jc w:val="both"/>
      </w:pPr>
      <w:r w:rsidRPr="0033227E">
        <w:t>Решение Восточной городской Думы второго созыва № 21 от 19.02.2009 г. «Об утверждении Положения о порядке признания жилых домов (жилых помещений) непр</w:t>
      </w:r>
      <w:r w:rsidRPr="0033227E">
        <w:t>и</w:t>
      </w:r>
      <w:r w:rsidRPr="0033227E">
        <w:t>годными для проживания» считать утратившим силу.</w:t>
      </w:r>
    </w:p>
    <w:p w:rsidR="004A5CCB" w:rsidRPr="0033227E" w:rsidRDefault="004A5CCB" w:rsidP="004A5CCB">
      <w:pPr>
        <w:pStyle w:val="11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20"/>
        <w:jc w:val="both"/>
      </w:pPr>
      <w:r w:rsidRPr="0033227E">
        <w:t>Решение Восточной городской Думы второго созыва № 34 от 24.12.2009 г. «О внесении изменений в Решение Восточной городской Думы второго созыва «Об утве</w:t>
      </w:r>
      <w:r w:rsidRPr="0033227E">
        <w:t>р</w:t>
      </w:r>
      <w:r w:rsidRPr="0033227E">
        <w:t>ждении Положения о порядке признания жилых домов (жилых помещений) непригодн</w:t>
      </w:r>
      <w:r w:rsidRPr="0033227E">
        <w:t>ы</w:t>
      </w:r>
      <w:r w:rsidRPr="0033227E">
        <w:t>ми для проживания» считать утратившим силу.</w:t>
      </w:r>
    </w:p>
    <w:p w:rsidR="004A5CCB" w:rsidRPr="0033227E" w:rsidRDefault="004A5CCB" w:rsidP="004A5CCB">
      <w:pPr>
        <w:pStyle w:val="a6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20"/>
        <w:jc w:val="both"/>
        <w:rPr>
          <w:color w:val="000000"/>
          <w:shd w:val="clear" w:color="auto" w:fill="FFFFFF"/>
        </w:rPr>
      </w:pPr>
      <w:r w:rsidRPr="0033227E">
        <w:t>Опубликовать настоящее решение в «Сборник основных муниципальных пр</w:t>
      </w:r>
      <w:r w:rsidRPr="0033227E">
        <w:t>а</w:t>
      </w:r>
      <w:r w:rsidRPr="0033227E">
        <w:t>вовых актов органов местного самоуправления муниципального образования Восточное городское поселение Омутнинского района Кировской области»</w:t>
      </w:r>
      <w:r w:rsidRPr="0033227E">
        <w:rPr>
          <w:color w:val="000000"/>
          <w:shd w:val="clear" w:color="auto" w:fill="FFFFFF"/>
        </w:rPr>
        <w:t>, на официальном сайте Восточного городского поселения, на оборудованных стендах в помещении библиотеки, МБУК КСЦ, администрации Восточного городского поселения.</w:t>
      </w:r>
    </w:p>
    <w:p w:rsidR="004A5CCB" w:rsidRPr="0033227E" w:rsidRDefault="004A5CCB" w:rsidP="004A5CCB">
      <w:pPr>
        <w:pStyle w:val="a6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33227E">
        <w:rPr>
          <w:color w:val="000000"/>
          <w:spacing w:val="-1"/>
        </w:rPr>
        <w:t>Настоящее решение вступает в силу с момента обнародования на специально оборудованных стендах в библиотеке, КСЦ и администрации Восточного городского пос</w:t>
      </w:r>
      <w:r w:rsidRPr="0033227E">
        <w:rPr>
          <w:color w:val="000000"/>
          <w:spacing w:val="-1"/>
        </w:rPr>
        <w:t>е</w:t>
      </w:r>
      <w:r w:rsidRPr="0033227E">
        <w:rPr>
          <w:color w:val="000000"/>
          <w:spacing w:val="-1"/>
        </w:rPr>
        <w:t>ления.</w:t>
      </w:r>
    </w:p>
    <w:p w:rsidR="004A5CCB" w:rsidRDefault="004A5CCB" w:rsidP="004A5CCB">
      <w:pPr>
        <w:shd w:val="clear" w:color="auto" w:fill="FFFFFF"/>
        <w:tabs>
          <w:tab w:val="left" w:pos="0"/>
        </w:tabs>
        <w:ind w:firstLine="720"/>
        <w:rPr>
          <w:spacing w:val="-6"/>
          <w:w w:val="102"/>
        </w:rPr>
      </w:pPr>
    </w:p>
    <w:p w:rsidR="004A5CCB" w:rsidRDefault="004A5CCB" w:rsidP="004A5CCB">
      <w:pPr>
        <w:shd w:val="clear" w:color="auto" w:fill="FFFFFF"/>
        <w:tabs>
          <w:tab w:val="left" w:pos="0"/>
        </w:tabs>
        <w:ind w:firstLine="720"/>
        <w:rPr>
          <w:spacing w:val="-6"/>
          <w:w w:val="102"/>
        </w:rPr>
      </w:pPr>
    </w:p>
    <w:p w:rsidR="004A5CCB" w:rsidRDefault="004A5CCB" w:rsidP="004A5CCB">
      <w:pPr>
        <w:shd w:val="clear" w:color="auto" w:fill="FFFFFF"/>
        <w:tabs>
          <w:tab w:val="left" w:pos="0"/>
        </w:tabs>
        <w:ind w:firstLine="720"/>
        <w:rPr>
          <w:spacing w:val="-6"/>
          <w:w w:val="102"/>
        </w:rPr>
      </w:pPr>
    </w:p>
    <w:p w:rsidR="004A5CCB" w:rsidRDefault="004A5CCB" w:rsidP="004A5CCB">
      <w:pPr>
        <w:shd w:val="clear" w:color="auto" w:fill="FFFFFF"/>
        <w:tabs>
          <w:tab w:val="left" w:pos="0"/>
        </w:tabs>
        <w:ind w:firstLine="720"/>
        <w:rPr>
          <w:spacing w:val="-6"/>
          <w:w w:val="102"/>
        </w:rPr>
      </w:pPr>
    </w:p>
    <w:p w:rsidR="004A5CCB" w:rsidRPr="0033227E" w:rsidRDefault="004A5CCB" w:rsidP="004A5CCB">
      <w:pPr>
        <w:shd w:val="clear" w:color="auto" w:fill="FFFFFF"/>
        <w:tabs>
          <w:tab w:val="left" w:pos="0"/>
        </w:tabs>
        <w:ind w:firstLine="720"/>
        <w:rPr>
          <w:spacing w:val="-6"/>
          <w:w w:val="102"/>
        </w:rPr>
      </w:pPr>
      <w:r w:rsidRPr="0033227E">
        <w:rPr>
          <w:spacing w:val="-6"/>
          <w:w w:val="102"/>
        </w:rPr>
        <w:t>Глава Восточного</w:t>
      </w:r>
    </w:p>
    <w:p w:rsidR="004A5CCB" w:rsidRPr="0033227E" w:rsidRDefault="004A5CCB" w:rsidP="004A5CCB">
      <w:pPr>
        <w:shd w:val="clear" w:color="auto" w:fill="FFFFFF"/>
        <w:tabs>
          <w:tab w:val="left" w:pos="0"/>
        </w:tabs>
        <w:ind w:firstLine="720"/>
        <w:rPr>
          <w:spacing w:val="-6"/>
          <w:w w:val="102"/>
        </w:rPr>
      </w:pPr>
      <w:r w:rsidRPr="0033227E">
        <w:rPr>
          <w:spacing w:val="-6"/>
          <w:w w:val="102"/>
        </w:rPr>
        <w:t>городского поселения     А.А. Дубинин</w:t>
      </w:r>
    </w:p>
    <w:p w:rsidR="004A5CCB" w:rsidRDefault="004A5CCB" w:rsidP="004A5CCB">
      <w:pPr>
        <w:ind w:firstLine="709"/>
        <w:jc w:val="both"/>
      </w:pPr>
    </w:p>
    <w:p w:rsidR="004A5CCB" w:rsidRDefault="004A5CCB" w:rsidP="004A5CCB">
      <w:pPr>
        <w:ind w:firstLine="709"/>
        <w:jc w:val="both"/>
      </w:pPr>
    </w:p>
    <w:p w:rsidR="004A5CCB" w:rsidRDefault="004A5CCB" w:rsidP="004A5CCB">
      <w:pPr>
        <w:ind w:firstLine="709"/>
        <w:jc w:val="both"/>
      </w:pPr>
    </w:p>
    <w:p w:rsidR="004A5CCB" w:rsidRDefault="004A5CCB" w:rsidP="004A5CCB">
      <w:pPr>
        <w:ind w:firstLine="709"/>
        <w:jc w:val="both"/>
      </w:pPr>
    </w:p>
    <w:p w:rsidR="004A5CCB" w:rsidRDefault="004A5CCB" w:rsidP="004A5CCB">
      <w:pPr>
        <w:ind w:firstLine="709"/>
        <w:jc w:val="both"/>
      </w:pPr>
    </w:p>
    <w:p w:rsidR="004A5CCB" w:rsidRDefault="004A5CCB" w:rsidP="004A5CCB">
      <w:pPr>
        <w:ind w:firstLine="709"/>
        <w:jc w:val="both"/>
      </w:pPr>
    </w:p>
    <w:p w:rsidR="004A5CCB" w:rsidRDefault="004A5CCB" w:rsidP="004A5CCB">
      <w:pPr>
        <w:ind w:firstLine="709"/>
        <w:jc w:val="both"/>
      </w:pPr>
    </w:p>
    <w:p w:rsidR="004A5CCB" w:rsidRDefault="004A5CCB" w:rsidP="004A5CCB">
      <w:pPr>
        <w:ind w:firstLine="709"/>
        <w:jc w:val="both"/>
      </w:pPr>
    </w:p>
    <w:p w:rsidR="004A5CCB" w:rsidRDefault="004A5CCB" w:rsidP="004A5CCB">
      <w:pPr>
        <w:ind w:firstLine="709"/>
        <w:jc w:val="both"/>
      </w:pPr>
    </w:p>
    <w:p w:rsidR="00A01A85" w:rsidRPr="00975A8F" w:rsidRDefault="00A01A85" w:rsidP="00A01A85">
      <w:pPr>
        <w:jc w:val="center"/>
        <w:rPr>
          <w:b/>
        </w:rPr>
      </w:pPr>
      <w:r w:rsidRPr="00975A8F">
        <w:rPr>
          <w:b/>
        </w:rPr>
        <w:lastRenderedPageBreak/>
        <w:t>КИРОВСКАЯ ОБЛАСТЬ</w:t>
      </w:r>
    </w:p>
    <w:p w:rsidR="00A01A85" w:rsidRPr="00975A8F" w:rsidRDefault="00A01A85" w:rsidP="00A01A85">
      <w:pPr>
        <w:jc w:val="center"/>
        <w:rPr>
          <w:b/>
        </w:rPr>
      </w:pPr>
      <w:r w:rsidRPr="00975A8F">
        <w:rPr>
          <w:b/>
        </w:rPr>
        <w:t>ОМУТНИНСКИЙ РАЙОН</w:t>
      </w:r>
    </w:p>
    <w:p w:rsidR="00A01A85" w:rsidRPr="00975A8F" w:rsidRDefault="00A01A85" w:rsidP="00A01A85">
      <w:pPr>
        <w:jc w:val="center"/>
        <w:rPr>
          <w:b/>
        </w:rPr>
      </w:pPr>
      <w:r w:rsidRPr="00975A8F">
        <w:rPr>
          <w:b/>
        </w:rPr>
        <w:t>ВОСТОЧНАЯ ГОРОДСКАЯ ДУМА</w:t>
      </w:r>
    </w:p>
    <w:p w:rsidR="00A01A85" w:rsidRPr="00975A8F" w:rsidRDefault="00A01A85" w:rsidP="00A01A85">
      <w:pPr>
        <w:jc w:val="center"/>
        <w:rPr>
          <w:b/>
        </w:rPr>
      </w:pPr>
      <w:r w:rsidRPr="00975A8F">
        <w:rPr>
          <w:b/>
        </w:rPr>
        <w:t>ЧЕТВЕРТОГО СОЗЫВА</w:t>
      </w:r>
    </w:p>
    <w:p w:rsidR="00A01A85" w:rsidRPr="00975A8F" w:rsidRDefault="00A01A85" w:rsidP="00A01A85">
      <w:pPr>
        <w:rPr>
          <w:b/>
        </w:rPr>
      </w:pPr>
    </w:p>
    <w:p w:rsidR="00A01A85" w:rsidRPr="00975A8F" w:rsidRDefault="00A01A85" w:rsidP="00A01A85">
      <w:pPr>
        <w:jc w:val="center"/>
        <w:rPr>
          <w:b/>
        </w:rPr>
      </w:pPr>
    </w:p>
    <w:p w:rsidR="00A01A85" w:rsidRPr="00975A8F" w:rsidRDefault="00A01A85" w:rsidP="00A01A85">
      <w:pPr>
        <w:jc w:val="center"/>
        <w:rPr>
          <w:b/>
        </w:rPr>
      </w:pPr>
      <w:r w:rsidRPr="00975A8F">
        <w:rPr>
          <w:b/>
        </w:rPr>
        <w:t>РЕШЕНИЕ</w:t>
      </w:r>
    </w:p>
    <w:p w:rsidR="00A01A85" w:rsidRDefault="00A01A85" w:rsidP="00A01A85">
      <w:pPr>
        <w:rPr>
          <w:b/>
        </w:rPr>
      </w:pPr>
    </w:p>
    <w:p w:rsidR="00A01A85" w:rsidRPr="00975A8F" w:rsidRDefault="00A01A85" w:rsidP="00A01A85">
      <w:pPr>
        <w:rPr>
          <w:b/>
        </w:rPr>
      </w:pPr>
    </w:p>
    <w:p w:rsidR="00A01A85" w:rsidRPr="00975A8F" w:rsidRDefault="00A01A85" w:rsidP="00A01A85">
      <w:pPr>
        <w:jc w:val="center"/>
      </w:pPr>
      <w:r>
        <w:t xml:space="preserve">от </w:t>
      </w:r>
      <w:r w:rsidRPr="00975A8F">
        <w:t xml:space="preserve">28.07.2015 </w:t>
      </w:r>
      <w:r>
        <w:t>№ 54</w:t>
      </w:r>
    </w:p>
    <w:p w:rsidR="00A01A85" w:rsidRPr="00975A8F" w:rsidRDefault="00A01A85" w:rsidP="00A01A85">
      <w:pPr>
        <w:jc w:val="center"/>
      </w:pPr>
      <w:r w:rsidRPr="00975A8F">
        <w:t>пгт Восточный</w:t>
      </w:r>
    </w:p>
    <w:p w:rsidR="00A01A85" w:rsidRPr="00975A8F" w:rsidRDefault="00A01A85" w:rsidP="00A01A85"/>
    <w:p w:rsidR="00A01A85" w:rsidRPr="00975A8F" w:rsidRDefault="00A01A85" w:rsidP="00A01A85">
      <w:pPr>
        <w:jc w:val="center"/>
        <w:rPr>
          <w:b/>
        </w:rPr>
      </w:pPr>
      <w:r w:rsidRPr="00975A8F">
        <w:rPr>
          <w:b/>
        </w:rPr>
        <w:t xml:space="preserve">О внесении изменений в решение Восточной городской Думы от 24.09.2014 № 35 </w:t>
      </w:r>
    </w:p>
    <w:p w:rsidR="00A01A85" w:rsidRDefault="00A01A85" w:rsidP="00A01A85">
      <w:pPr>
        <w:jc w:val="center"/>
        <w:rPr>
          <w:b/>
        </w:rPr>
      </w:pPr>
      <w:r w:rsidRPr="00975A8F">
        <w:rPr>
          <w:b/>
        </w:rPr>
        <w:t xml:space="preserve">«Об утверждении Правил благоустройства на территории </w:t>
      </w:r>
    </w:p>
    <w:p w:rsidR="00A01A85" w:rsidRPr="00975A8F" w:rsidRDefault="00A01A85" w:rsidP="00A01A85">
      <w:pPr>
        <w:jc w:val="center"/>
        <w:rPr>
          <w:b/>
        </w:rPr>
      </w:pPr>
      <w:r w:rsidRPr="00975A8F">
        <w:rPr>
          <w:b/>
        </w:rPr>
        <w:t>Восточного городского поселения» (с изменениями от 24.06.2015)</w:t>
      </w:r>
    </w:p>
    <w:p w:rsidR="00A01A85" w:rsidRPr="00975A8F" w:rsidRDefault="00A01A85" w:rsidP="00A01A85">
      <w:pPr>
        <w:jc w:val="center"/>
        <w:rPr>
          <w:b/>
        </w:rPr>
      </w:pPr>
    </w:p>
    <w:p w:rsidR="00A01A85" w:rsidRPr="00975A8F" w:rsidRDefault="00A01A85" w:rsidP="00A01A85">
      <w:pPr>
        <w:spacing w:after="120"/>
        <w:ind w:firstLine="720"/>
        <w:jc w:val="both"/>
        <w:rPr>
          <w:color w:val="000000"/>
        </w:rPr>
      </w:pPr>
      <w:r w:rsidRPr="00975A8F">
        <w:t>Руководствуясь Федеральным законом от 06 октября 2003 года № 131-ФЗ «Об о</w:t>
      </w:r>
      <w:r w:rsidRPr="00975A8F">
        <w:t>б</w:t>
      </w:r>
      <w:r w:rsidRPr="00975A8F">
        <w:t xml:space="preserve">щих принципах организации местного самоуправления в Российской Федерации, Уставом муниципального образования Восточного городского поселения Омутнинского района Кировской области, Восточная городская Дума </w:t>
      </w:r>
      <w:r w:rsidRPr="00975A8F">
        <w:rPr>
          <w:color w:val="000000"/>
        </w:rPr>
        <w:t xml:space="preserve">четвертого созыва  Омутнинского района  Кировской области </w:t>
      </w:r>
      <w:r w:rsidRPr="00975A8F">
        <w:rPr>
          <w:b/>
          <w:color w:val="000000"/>
        </w:rPr>
        <w:t>РЕШИЛА:</w:t>
      </w:r>
    </w:p>
    <w:p w:rsidR="00A01A85" w:rsidRPr="00975A8F" w:rsidRDefault="00A01A85" w:rsidP="00A01A85">
      <w:pPr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color w:val="000000"/>
        </w:rPr>
      </w:pPr>
      <w:r w:rsidRPr="00975A8F">
        <w:rPr>
          <w:color w:val="000000"/>
        </w:rPr>
        <w:t>Внести изменения в решение Восточной городской Думы от 24.09.2014 № 35 «Об утверждении Правил благоустройства на территории Восточного городского посел</w:t>
      </w:r>
      <w:r w:rsidRPr="00975A8F">
        <w:rPr>
          <w:color w:val="000000"/>
        </w:rPr>
        <w:t>е</w:t>
      </w:r>
      <w:r w:rsidRPr="00975A8F">
        <w:rPr>
          <w:color w:val="000000"/>
        </w:rPr>
        <w:t>ния» (с изменениями от 24.06.2015г.) и изложить в новой редакции п.6.2. глава 6 «Соде</w:t>
      </w:r>
      <w:r w:rsidRPr="00975A8F">
        <w:rPr>
          <w:color w:val="000000"/>
        </w:rPr>
        <w:t>р</w:t>
      </w:r>
      <w:r w:rsidRPr="00975A8F">
        <w:rPr>
          <w:color w:val="000000"/>
        </w:rPr>
        <w:t xml:space="preserve">жание животных в муниципальном образовании» Правил </w:t>
      </w:r>
      <w:r w:rsidRPr="00975A8F">
        <w:t>благоустройства на территории Восточного городского поселения</w:t>
      </w:r>
      <w:r w:rsidRPr="00975A8F">
        <w:rPr>
          <w:color w:val="000000"/>
        </w:rPr>
        <w:t xml:space="preserve">: </w:t>
      </w:r>
    </w:p>
    <w:p w:rsidR="00A01A85" w:rsidRPr="00975A8F" w:rsidRDefault="00A01A85" w:rsidP="00A01A85">
      <w:pPr>
        <w:ind w:firstLine="720"/>
        <w:jc w:val="both"/>
      </w:pPr>
      <w:r w:rsidRPr="00975A8F">
        <w:t>«6.2. На территории Восточного городского поселения запрещается:</w:t>
      </w:r>
    </w:p>
    <w:p w:rsidR="00A01A85" w:rsidRPr="00975A8F" w:rsidRDefault="00A01A85" w:rsidP="00A01A85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975A8F">
        <w:t>содержание домашних животных на балконах, лоджиях,  в местах общего пользования коммунальных квартир и многоквартирных домов;</w:t>
      </w:r>
    </w:p>
    <w:p w:rsidR="00A01A85" w:rsidRPr="00975A8F" w:rsidRDefault="00A01A85" w:rsidP="00A01A85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975A8F">
        <w:t>не принятие мер владельцами животных по предотвращению и прекращению издаваемых животными громких звуков, нарушающих спокойствие граждан в многоква</w:t>
      </w:r>
      <w:r w:rsidRPr="00975A8F">
        <w:t>р</w:t>
      </w:r>
      <w:r w:rsidRPr="00975A8F">
        <w:t>тирных домах в период с 22.00 до 06.00 (ночное время), а равно оставление животных без присмотра в ночное время;</w:t>
      </w:r>
    </w:p>
    <w:p w:rsidR="00A01A85" w:rsidRPr="00975A8F" w:rsidRDefault="00A01A85" w:rsidP="00A01A85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975A8F">
        <w:t>допущение загрязнения домашними животными мест общего пользования в многоквартирных домах, а также улиц, газонов, иных общественных мест;</w:t>
      </w:r>
    </w:p>
    <w:p w:rsidR="00A01A85" w:rsidRPr="00975A8F" w:rsidRDefault="00A01A85" w:rsidP="00A01A85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975A8F">
        <w:t xml:space="preserve">нахождение с собакой без поводка и (или) намордника (кроме щенков до 2-месячного возраста и собак небольшого размера до </w:t>
      </w:r>
      <w:smartTag w:uri="urn:schemas-microsoft-com:office:smarttags" w:element="metricconverter">
        <w:smartTagPr>
          <w:attr w:name="ProductID" w:val="20 сантиметров"/>
        </w:smartTagPr>
        <w:r w:rsidRPr="00975A8F">
          <w:t>20 сантиметров</w:t>
        </w:r>
      </w:smartTag>
      <w:r w:rsidRPr="00975A8F">
        <w:t xml:space="preserve"> в холке) в местах о</w:t>
      </w:r>
      <w:r w:rsidRPr="00975A8F">
        <w:t>б</w:t>
      </w:r>
      <w:r w:rsidRPr="00975A8F">
        <w:t>щего пользования (лифтах, коридорах, лестницах, лестничных площадках), на придом</w:t>
      </w:r>
      <w:r w:rsidRPr="00975A8F">
        <w:t>о</w:t>
      </w:r>
      <w:r w:rsidRPr="00975A8F">
        <w:t>вой территории многоквартирных домов, в организациях, в общественном транспорте, выгул собак в общественных местах, не предназначенных для выгула собак;</w:t>
      </w:r>
    </w:p>
    <w:p w:rsidR="00A01A85" w:rsidRPr="00975A8F" w:rsidRDefault="00A01A85" w:rsidP="00A01A85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975A8F">
        <w:t>допущение нападения домашнего животного на другое домашнее животное, повлекшего увечье или гибель последнего, а равно натравливание домашнего животного на людей или домашних животных;</w:t>
      </w:r>
    </w:p>
    <w:p w:rsidR="00A01A85" w:rsidRPr="00975A8F" w:rsidRDefault="00A01A85" w:rsidP="00A01A85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975A8F">
        <w:t>причинение ущерба чужому имуществу по неосторожности физическим во</w:t>
      </w:r>
      <w:r w:rsidRPr="00975A8F">
        <w:t>з</w:t>
      </w:r>
      <w:r w:rsidRPr="00975A8F">
        <w:t>действием домашнего животного;</w:t>
      </w:r>
    </w:p>
    <w:p w:rsidR="00A01A85" w:rsidRPr="00975A8F" w:rsidRDefault="00A01A85" w:rsidP="00A01A85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975A8F">
        <w:t>содержание сельскохозяйственных животных или домашней птицы в мног</w:t>
      </w:r>
      <w:r w:rsidRPr="00975A8F">
        <w:t>о</w:t>
      </w:r>
      <w:r w:rsidRPr="00975A8F">
        <w:t>квартирных домах;</w:t>
      </w:r>
    </w:p>
    <w:p w:rsidR="00A01A85" w:rsidRPr="00975A8F" w:rsidRDefault="00A01A85" w:rsidP="00A01A85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975A8F">
        <w:t>появление с собаками на детских, спортивных площадках, пляжах, местах пр</w:t>
      </w:r>
      <w:r w:rsidRPr="00975A8F">
        <w:t>о</w:t>
      </w:r>
      <w:r w:rsidRPr="00975A8F">
        <w:t xml:space="preserve">ведения массовых мероприятий (за исключением мероприятий с неотъемлемым участием домашних животных), в кинотеатрах, школьных и дошкольных учреждениях, объектах </w:t>
      </w:r>
      <w:r w:rsidRPr="00975A8F">
        <w:lastRenderedPageBreak/>
        <w:t>здравоохранения, организациях общественного питания и торговли, за исключением с</w:t>
      </w:r>
      <w:r w:rsidRPr="00975A8F">
        <w:t>о</w:t>
      </w:r>
      <w:r w:rsidRPr="00975A8F">
        <w:t>бак-поводырей и служебных собак, находящихся при исполнении служебных заданий.»</w:t>
      </w:r>
    </w:p>
    <w:p w:rsidR="00A01A85" w:rsidRPr="00975A8F" w:rsidRDefault="00A01A85" w:rsidP="00A01A85">
      <w:pPr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color w:val="000000"/>
        </w:rPr>
      </w:pPr>
      <w:r w:rsidRPr="00975A8F">
        <w:rPr>
          <w:color w:val="000000"/>
        </w:rPr>
        <w:t>Настоящее решение вступает в силу с момента обнародования.</w:t>
      </w:r>
    </w:p>
    <w:p w:rsidR="00A01A85" w:rsidRPr="00975A8F" w:rsidRDefault="00A01A85" w:rsidP="00A01A85">
      <w:pPr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color w:val="000000"/>
        </w:rPr>
      </w:pPr>
      <w:r w:rsidRPr="00975A8F">
        <w:rPr>
          <w:color w:val="000000"/>
        </w:rPr>
        <w:t>Опубликовать настоящее решение в «Сборнике основных муниципальных пр</w:t>
      </w:r>
      <w:r w:rsidRPr="00975A8F">
        <w:rPr>
          <w:color w:val="000000"/>
        </w:rPr>
        <w:t>а</w:t>
      </w:r>
      <w:r w:rsidRPr="00975A8F">
        <w:rPr>
          <w:color w:val="000000"/>
        </w:rPr>
        <w:t>вовых актов органа местного самоуправления муниципального образования Восточное городское поселение Омутнинского района Кировской области» и на официальном сайте Восточного городского поселения.</w:t>
      </w:r>
    </w:p>
    <w:p w:rsidR="00A01A85" w:rsidRPr="00975A8F" w:rsidRDefault="00A01A85" w:rsidP="00A01A85">
      <w:pPr>
        <w:numPr>
          <w:ilvl w:val="0"/>
          <w:numId w:val="8"/>
        </w:numPr>
        <w:tabs>
          <w:tab w:val="left" w:pos="1134"/>
        </w:tabs>
        <w:ind w:left="0" w:firstLine="720"/>
        <w:jc w:val="both"/>
      </w:pPr>
      <w:r w:rsidRPr="00975A8F">
        <w:rPr>
          <w:color w:val="000000"/>
        </w:rPr>
        <w:t>Обнародовать настоящее решение на оборудованных стендах в помещении библиотеки пгт.</w:t>
      </w:r>
      <w:r>
        <w:rPr>
          <w:color w:val="000000"/>
        </w:rPr>
        <w:t xml:space="preserve"> </w:t>
      </w:r>
      <w:r w:rsidRPr="00975A8F">
        <w:rPr>
          <w:color w:val="000000"/>
        </w:rPr>
        <w:t>Восточный</w:t>
      </w:r>
      <w:r w:rsidRPr="00975A8F">
        <w:t>, муниципального бюджетного учреждения культуры «Кул</w:t>
      </w:r>
      <w:r w:rsidRPr="00975A8F">
        <w:t>ь</w:t>
      </w:r>
      <w:r w:rsidRPr="00975A8F">
        <w:t>турно-спортивный центр» пгт.</w:t>
      </w:r>
      <w:r>
        <w:t xml:space="preserve"> </w:t>
      </w:r>
      <w:r w:rsidRPr="00975A8F">
        <w:t>Восточный Омутнинского района Кировской области, а</w:t>
      </w:r>
      <w:r w:rsidRPr="00975A8F">
        <w:t>д</w:t>
      </w:r>
      <w:r w:rsidRPr="00975A8F">
        <w:t>министрации Восточного городского поселения.</w:t>
      </w:r>
    </w:p>
    <w:p w:rsidR="00A01A85" w:rsidRPr="00975A8F" w:rsidRDefault="00A01A85" w:rsidP="00A01A85">
      <w:pPr>
        <w:jc w:val="both"/>
      </w:pPr>
    </w:p>
    <w:p w:rsidR="00A01A85" w:rsidRPr="00975A8F" w:rsidRDefault="00A01A85" w:rsidP="00A01A85">
      <w:pPr>
        <w:jc w:val="both"/>
      </w:pPr>
    </w:p>
    <w:p w:rsidR="00A01A85" w:rsidRPr="00975A8F" w:rsidRDefault="00A01A85" w:rsidP="00A01A85">
      <w:pPr>
        <w:jc w:val="both"/>
      </w:pPr>
    </w:p>
    <w:p w:rsidR="00A01A85" w:rsidRPr="00975A8F" w:rsidRDefault="00A01A85" w:rsidP="00A01A85">
      <w:pPr>
        <w:jc w:val="both"/>
      </w:pPr>
    </w:p>
    <w:p w:rsidR="00A01A85" w:rsidRPr="00975A8F" w:rsidRDefault="00A01A85" w:rsidP="00A01A85">
      <w:pPr>
        <w:ind w:firstLine="709"/>
        <w:jc w:val="both"/>
      </w:pPr>
      <w:r w:rsidRPr="00975A8F">
        <w:t>Глава Восточного</w:t>
      </w:r>
    </w:p>
    <w:p w:rsidR="00A01A85" w:rsidRPr="00975A8F" w:rsidRDefault="00A01A85" w:rsidP="00A01A85">
      <w:pPr>
        <w:ind w:firstLine="709"/>
        <w:jc w:val="both"/>
      </w:pPr>
      <w:r w:rsidRPr="00975A8F">
        <w:t>городского поселения    А.А.Дубинин</w:t>
      </w:r>
    </w:p>
    <w:p w:rsidR="004A5CCB" w:rsidRDefault="004A5CCB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A01A85" w:rsidRDefault="00A01A85" w:rsidP="004A5CCB">
      <w:pPr>
        <w:ind w:firstLine="709"/>
        <w:jc w:val="both"/>
      </w:pPr>
    </w:p>
    <w:p w:rsidR="006F6CCC" w:rsidRPr="00C43F6A" w:rsidRDefault="006F6CCC" w:rsidP="006F6CCC">
      <w:pPr>
        <w:jc w:val="center"/>
        <w:rPr>
          <w:b/>
        </w:rPr>
      </w:pPr>
      <w:r w:rsidRPr="00C43F6A">
        <w:rPr>
          <w:b/>
        </w:rPr>
        <w:lastRenderedPageBreak/>
        <w:t xml:space="preserve">АДМИНИСТРАЦИЯ </w:t>
      </w:r>
    </w:p>
    <w:p w:rsidR="006F6CCC" w:rsidRPr="00C43F6A" w:rsidRDefault="006F6CCC" w:rsidP="006F6CCC">
      <w:pPr>
        <w:jc w:val="center"/>
        <w:rPr>
          <w:b/>
        </w:rPr>
      </w:pPr>
      <w:r w:rsidRPr="00C43F6A">
        <w:rPr>
          <w:b/>
        </w:rPr>
        <w:t>МУНИЦИПАЛЬНОГО ОБРАЗОВАНИЯ</w:t>
      </w:r>
    </w:p>
    <w:p w:rsidR="006F6CCC" w:rsidRPr="00C43F6A" w:rsidRDefault="006F6CCC" w:rsidP="006F6CCC">
      <w:pPr>
        <w:jc w:val="center"/>
        <w:rPr>
          <w:b/>
        </w:rPr>
      </w:pPr>
      <w:r w:rsidRPr="00C43F6A">
        <w:rPr>
          <w:b/>
        </w:rPr>
        <w:t xml:space="preserve">ВОСТОНОГО ГОРОДСКОГО ПОСЕЛЕНИЯ </w:t>
      </w:r>
    </w:p>
    <w:p w:rsidR="006F6CCC" w:rsidRPr="00C43F6A" w:rsidRDefault="006F6CCC" w:rsidP="006F6CCC">
      <w:pPr>
        <w:jc w:val="center"/>
        <w:rPr>
          <w:b/>
        </w:rPr>
      </w:pPr>
      <w:r w:rsidRPr="00C43F6A">
        <w:rPr>
          <w:b/>
        </w:rPr>
        <w:t>ОМУТНИНСКОГО РАЙОНА КИРОВСКОЙ ОБЛАСТИ</w:t>
      </w:r>
    </w:p>
    <w:p w:rsidR="006F6CCC" w:rsidRPr="00C43F6A" w:rsidRDefault="006F6CCC" w:rsidP="006F6CCC">
      <w:pPr>
        <w:rPr>
          <w:b/>
        </w:rPr>
      </w:pPr>
    </w:p>
    <w:p w:rsidR="006F6CCC" w:rsidRPr="00C43F6A" w:rsidRDefault="006F6CCC" w:rsidP="006F6CCC">
      <w:pPr>
        <w:jc w:val="center"/>
        <w:rPr>
          <w:b/>
        </w:rPr>
      </w:pPr>
      <w:r w:rsidRPr="00C43F6A">
        <w:rPr>
          <w:b/>
        </w:rPr>
        <w:t>ПОСТАНОВЛЕНИЕ</w:t>
      </w:r>
    </w:p>
    <w:p w:rsidR="006F6CCC" w:rsidRPr="00C43F6A" w:rsidRDefault="006F6CCC" w:rsidP="006F6CCC">
      <w:pPr>
        <w:jc w:val="center"/>
      </w:pPr>
    </w:p>
    <w:p w:rsidR="006F6CCC" w:rsidRPr="00C43F6A" w:rsidRDefault="006F6CCC" w:rsidP="006F6CCC">
      <w:pPr>
        <w:ind w:firstLine="709"/>
      </w:pPr>
      <w:r w:rsidRPr="00C43F6A">
        <w:t>06.07.2015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3F6A">
        <w:t>№ 62</w:t>
      </w:r>
    </w:p>
    <w:p w:rsidR="006F6CCC" w:rsidRDefault="006F6CCC" w:rsidP="006F6CCC">
      <w:pPr>
        <w:jc w:val="center"/>
      </w:pPr>
      <w:r w:rsidRPr="00C43F6A">
        <w:t>пгт Восточный</w:t>
      </w:r>
    </w:p>
    <w:p w:rsidR="006F6CCC" w:rsidRPr="00C43F6A" w:rsidRDefault="006F6CCC" w:rsidP="006F6CCC">
      <w:pPr>
        <w:jc w:val="center"/>
      </w:pPr>
    </w:p>
    <w:p w:rsidR="006F6CCC" w:rsidRPr="00C43F6A" w:rsidRDefault="006F6CCC" w:rsidP="006F6CCC">
      <w:pPr>
        <w:jc w:val="center"/>
        <w:rPr>
          <w:b/>
        </w:rPr>
      </w:pPr>
      <w:r w:rsidRPr="00C43F6A">
        <w:rPr>
          <w:b/>
        </w:rPr>
        <w:t xml:space="preserve">Об утверждении Положения о порядке </w:t>
      </w:r>
    </w:p>
    <w:p w:rsidR="006F6CCC" w:rsidRPr="00C43F6A" w:rsidRDefault="006F6CCC" w:rsidP="006F6CCC">
      <w:pPr>
        <w:jc w:val="center"/>
        <w:rPr>
          <w:b/>
        </w:rPr>
      </w:pPr>
      <w:r w:rsidRPr="00C43F6A">
        <w:rPr>
          <w:b/>
        </w:rPr>
        <w:t xml:space="preserve">определения размера платы по соглашению об установлении </w:t>
      </w:r>
    </w:p>
    <w:p w:rsidR="006F6CCC" w:rsidRPr="00C43F6A" w:rsidRDefault="006F6CCC" w:rsidP="006F6CCC">
      <w:pPr>
        <w:jc w:val="center"/>
        <w:rPr>
          <w:b/>
        </w:rPr>
      </w:pPr>
      <w:r w:rsidRPr="00C43F6A">
        <w:rPr>
          <w:b/>
        </w:rPr>
        <w:t xml:space="preserve">сервитута в отношении земельных участков, находящихся </w:t>
      </w:r>
    </w:p>
    <w:p w:rsidR="006F6CCC" w:rsidRDefault="006F6CCC" w:rsidP="006F6CCC">
      <w:pPr>
        <w:jc w:val="center"/>
        <w:rPr>
          <w:b/>
        </w:rPr>
      </w:pPr>
      <w:r w:rsidRPr="00C43F6A">
        <w:rPr>
          <w:b/>
        </w:rPr>
        <w:t>в собственности муниципального образования Восточное городское поселение Ому</w:t>
      </w:r>
      <w:r w:rsidRPr="00C43F6A">
        <w:rPr>
          <w:b/>
        </w:rPr>
        <w:t>т</w:t>
      </w:r>
      <w:r w:rsidRPr="00C43F6A">
        <w:rPr>
          <w:b/>
        </w:rPr>
        <w:t>нинского района Кировской области, и земельных участков, государственная собс</w:t>
      </w:r>
      <w:r w:rsidRPr="00C43F6A">
        <w:rPr>
          <w:b/>
        </w:rPr>
        <w:t>т</w:t>
      </w:r>
      <w:r w:rsidRPr="00C43F6A">
        <w:rPr>
          <w:b/>
        </w:rPr>
        <w:t>венность на которые не разграничена</w:t>
      </w:r>
    </w:p>
    <w:p w:rsidR="006F6CCC" w:rsidRPr="00C43F6A" w:rsidRDefault="006F6CCC" w:rsidP="006F6CCC">
      <w:pPr>
        <w:jc w:val="center"/>
        <w:rPr>
          <w:b/>
        </w:rPr>
      </w:pPr>
    </w:p>
    <w:p w:rsidR="006F6CCC" w:rsidRPr="00C43F6A" w:rsidRDefault="006F6CCC" w:rsidP="006F6CCC">
      <w:pPr>
        <w:spacing w:after="120"/>
        <w:ind w:firstLine="663"/>
        <w:jc w:val="both"/>
      </w:pPr>
      <w:r w:rsidRPr="00C43F6A">
        <w:t>В соответствии с пунктом 3 части 2 статьи 39.25 Земельного кодекса Российской Федерации администрация Восточного городского поселения ПОСТАНОВЛЯЕТ:</w:t>
      </w:r>
    </w:p>
    <w:p w:rsidR="006F6CCC" w:rsidRPr="00C43F6A" w:rsidRDefault="006F6CCC" w:rsidP="006F6CCC">
      <w:pPr>
        <w:numPr>
          <w:ilvl w:val="0"/>
          <w:numId w:val="10"/>
        </w:numPr>
        <w:tabs>
          <w:tab w:val="clear" w:pos="720"/>
          <w:tab w:val="num" w:pos="1134"/>
        </w:tabs>
        <w:spacing w:after="120"/>
        <w:ind w:left="0" w:firstLine="709"/>
        <w:jc w:val="both"/>
      </w:pPr>
      <w:r w:rsidRPr="00C43F6A">
        <w:t>Утвердить Положение о порядке определения размера платы по соглашению об установлении сервитута в отношении земельных участков, находящихся в собственн</w:t>
      </w:r>
      <w:r w:rsidRPr="00C43F6A">
        <w:t>о</w:t>
      </w:r>
      <w:r w:rsidRPr="00C43F6A">
        <w:t>сти Кировской области, и земельных участках, государственная собственность на которые не разграничена, согласно прилож</w:t>
      </w:r>
      <w:r w:rsidRPr="00C43F6A">
        <w:t>е</w:t>
      </w:r>
      <w:r w:rsidRPr="00C43F6A">
        <w:t>нию.</w:t>
      </w:r>
    </w:p>
    <w:p w:rsidR="006F6CCC" w:rsidRPr="00C43F6A" w:rsidRDefault="006F6CCC" w:rsidP="006F6CCC">
      <w:pPr>
        <w:numPr>
          <w:ilvl w:val="0"/>
          <w:numId w:val="10"/>
        </w:numPr>
        <w:tabs>
          <w:tab w:val="clear" w:pos="720"/>
          <w:tab w:val="num" w:pos="1134"/>
        </w:tabs>
        <w:spacing w:after="120"/>
        <w:ind w:left="0" w:firstLine="709"/>
        <w:jc w:val="both"/>
      </w:pPr>
      <w:r w:rsidRPr="00C43F6A">
        <w:t>Обнародовать настоящее постановление на информационных стендах в адм</w:t>
      </w:r>
      <w:r w:rsidRPr="00C43F6A">
        <w:t>и</w:t>
      </w:r>
      <w:r w:rsidRPr="00C43F6A">
        <w:t>нистрации, КСЦ, библиотеке и опубликовать в «Сборнике основных муниципальных пр</w:t>
      </w:r>
      <w:r w:rsidRPr="00C43F6A">
        <w:t>а</w:t>
      </w:r>
      <w:r w:rsidRPr="00C43F6A">
        <w:t xml:space="preserve">вовых актов органов местного самоуправления муниципального образования Восточное городское поселение Омутнинского района Кировской области» и </w:t>
      </w:r>
      <w:r w:rsidRPr="00C43F6A">
        <w:rPr>
          <w:color w:val="000000"/>
        </w:rPr>
        <w:t xml:space="preserve">разместить на сайте администрации Восточного городского поселения </w:t>
      </w:r>
      <w:r w:rsidRPr="00C43F6A">
        <w:t>в сети интернет.</w:t>
      </w:r>
    </w:p>
    <w:p w:rsidR="006F6CCC" w:rsidRPr="00C43F6A" w:rsidRDefault="006F6CCC" w:rsidP="006F6CCC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</w:pPr>
      <w:r w:rsidRPr="00C43F6A">
        <w:t>Настоящее постановление вступает в силу со дня его официального обнарод</w:t>
      </w:r>
      <w:r w:rsidRPr="00C43F6A">
        <w:t>о</w:t>
      </w:r>
      <w:r w:rsidRPr="00C43F6A">
        <w:t>вания.</w:t>
      </w:r>
    </w:p>
    <w:p w:rsidR="006F6CCC" w:rsidRDefault="006F6CCC" w:rsidP="006F6CCC">
      <w:pPr>
        <w:ind w:firstLine="709"/>
      </w:pPr>
    </w:p>
    <w:p w:rsidR="006F6CCC" w:rsidRDefault="006F6CCC" w:rsidP="006F6CCC">
      <w:pPr>
        <w:ind w:firstLine="709"/>
      </w:pPr>
    </w:p>
    <w:p w:rsidR="006F6CCC" w:rsidRDefault="006F6CCC" w:rsidP="006F6CCC">
      <w:pPr>
        <w:ind w:firstLine="709"/>
      </w:pPr>
    </w:p>
    <w:p w:rsidR="006F6CCC" w:rsidRDefault="006F6CCC" w:rsidP="006F6CCC">
      <w:pPr>
        <w:ind w:firstLine="709"/>
      </w:pPr>
    </w:p>
    <w:p w:rsidR="006F6CCC" w:rsidRPr="00C43F6A" w:rsidRDefault="006F6CCC" w:rsidP="006F6CCC">
      <w:pPr>
        <w:ind w:firstLine="709"/>
      </w:pPr>
      <w:r w:rsidRPr="00C43F6A">
        <w:t>Глава администрации</w:t>
      </w:r>
    </w:p>
    <w:p w:rsidR="006F6CCC" w:rsidRPr="00C43F6A" w:rsidRDefault="006F6CCC" w:rsidP="006F6CCC">
      <w:pPr>
        <w:ind w:firstLine="709"/>
      </w:pPr>
      <w:r w:rsidRPr="00C43F6A">
        <w:t>Восточного городского поселения    А.А. Дубинин</w:t>
      </w:r>
    </w:p>
    <w:p w:rsidR="006F6CCC" w:rsidRPr="00C43F6A" w:rsidRDefault="006F6CCC" w:rsidP="006F6CCC">
      <w:pPr>
        <w:shd w:val="clear" w:color="auto" w:fill="FFFFFF"/>
        <w:rPr>
          <w:color w:val="000000"/>
          <w:spacing w:val="2"/>
        </w:rPr>
      </w:pPr>
    </w:p>
    <w:p w:rsidR="006F6CCC" w:rsidRPr="00C43F6A" w:rsidRDefault="006F6CCC" w:rsidP="006F6CCC">
      <w:pPr>
        <w:shd w:val="clear" w:color="auto" w:fill="FFFFFF"/>
        <w:rPr>
          <w:color w:val="000000"/>
          <w:spacing w:val="2"/>
        </w:rPr>
      </w:pPr>
    </w:p>
    <w:p w:rsidR="006F6CCC" w:rsidRDefault="006F6CCC" w:rsidP="006F6CCC">
      <w:pPr>
        <w:shd w:val="clear" w:color="auto" w:fill="FFFFFF"/>
        <w:ind w:left="5040"/>
        <w:rPr>
          <w:color w:val="000000"/>
          <w:spacing w:val="2"/>
        </w:rPr>
      </w:pPr>
    </w:p>
    <w:p w:rsidR="006F6CCC" w:rsidRDefault="006F6CCC" w:rsidP="006F6CCC">
      <w:pPr>
        <w:shd w:val="clear" w:color="auto" w:fill="FFFFFF"/>
        <w:ind w:left="5040"/>
        <w:rPr>
          <w:color w:val="000000"/>
          <w:spacing w:val="2"/>
        </w:rPr>
      </w:pPr>
    </w:p>
    <w:p w:rsidR="006F6CCC" w:rsidRDefault="006F6CCC" w:rsidP="006F6CCC">
      <w:pPr>
        <w:shd w:val="clear" w:color="auto" w:fill="FFFFFF"/>
        <w:ind w:left="5040"/>
        <w:rPr>
          <w:color w:val="000000"/>
          <w:spacing w:val="2"/>
        </w:rPr>
      </w:pPr>
    </w:p>
    <w:p w:rsidR="006F6CCC" w:rsidRDefault="006F6CCC" w:rsidP="006F6CCC">
      <w:pPr>
        <w:shd w:val="clear" w:color="auto" w:fill="FFFFFF"/>
        <w:ind w:left="5040"/>
        <w:rPr>
          <w:color w:val="000000"/>
          <w:spacing w:val="2"/>
        </w:rPr>
      </w:pPr>
    </w:p>
    <w:p w:rsidR="006F6CCC" w:rsidRDefault="006F6CCC" w:rsidP="006F6CCC">
      <w:pPr>
        <w:shd w:val="clear" w:color="auto" w:fill="FFFFFF"/>
        <w:ind w:left="5040"/>
        <w:rPr>
          <w:color w:val="000000"/>
          <w:spacing w:val="2"/>
        </w:rPr>
      </w:pPr>
    </w:p>
    <w:p w:rsidR="006F6CCC" w:rsidRDefault="006F6CCC" w:rsidP="006F6CCC">
      <w:pPr>
        <w:shd w:val="clear" w:color="auto" w:fill="FFFFFF"/>
        <w:ind w:left="5040"/>
        <w:rPr>
          <w:color w:val="000000"/>
          <w:spacing w:val="2"/>
        </w:rPr>
      </w:pPr>
    </w:p>
    <w:p w:rsidR="006F6CCC" w:rsidRDefault="006F6CCC" w:rsidP="006F6CCC">
      <w:pPr>
        <w:shd w:val="clear" w:color="auto" w:fill="FFFFFF"/>
        <w:ind w:left="5040"/>
        <w:rPr>
          <w:color w:val="000000"/>
          <w:spacing w:val="2"/>
        </w:rPr>
      </w:pPr>
    </w:p>
    <w:p w:rsidR="006F6CCC" w:rsidRDefault="006F6CCC" w:rsidP="006F6CCC">
      <w:pPr>
        <w:shd w:val="clear" w:color="auto" w:fill="FFFFFF"/>
        <w:ind w:left="5040"/>
        <w:rPr>
          <w:color w:val="000000"/>
          <w:spacing w:val="2"/>
        </w:rPr>
      </w:pPr>
    </w:p>
    <w:p w:rsidR="006F6CCC" w:rsidRDefault="006F6CCC" w:rsidP="006F6CCC">
      <w:pPr>
        <w:shd w:val="clear" w:color="auto" w:fill="FFFFFF"/>
        <w:ind w:left="5040"/>
        <w:rPr>
          <w:color w:val="000000"/>
          <w:spacing w:val="2"/>
        </w:rPr>
      </w:pPr>
    </w:p>
    <w:p w:rsidR="006F6CCC" w:rsidRDefault="006F6CCC" w:rsidP="006F6CCC">
      <w:pPr>
        <w:shd w:val="clear" w:color="auto" w:fill="FFFFFF"/>
        <w:ind w:left="5040"/>
        <w:rPr>
          <w:color w:val="000000"/>
          <w:spacing w:val="2"/>
        </w:rPr>
      </w:pPr>
    </w:p>
    <w:p w:rsidR="006F6CCC" w:rsidRDefault="006F6CCC" w:rsidP="006F6CCC">
      <w:pPr>
        <w:shd w:val="clear" w:color="auto" w:fill="FFFFFF"/>
        <w:ind w:left="5040"/>
        <w:rPr>
          <w:color w:val="000000"/>
          <w:spacing w:val="2"/>
        </w:rPr>
      </w:pPr>
    </w:p>
    <w:p w:rsidR="006F6CCC" w:rsidRDefault="006F6CCC" w:rsidP="006F6CCC">
      <w:pPr>
        <w:shd w:val="clear" w:color="auto" w:fill="FFFFFF"/>
        <w:ind w:left="5040"/>
        <w:rPr>
          <w:color w:val="000000"/>
          <w:spacing w:val="2"/>
        </w:rPr>
      </w:pPr>
    </w:p>
    <w:p w:rsidR="006F6CCC" w:rsidRDefault="006F6CCC" w:rsidP="006F6CCC">
      <w:pPr>
        <w:shd w:val="clear" w:color="auto" w:fill="FFFFFF"/>
        <w:ind w:left="5040"/>
        <w:rPr>
          <w:color w:val="000000"/>
          <w:spacing w:val="2"/>
        </w:rPr>
      </w:pPr>
    </w:p>
    <w:p w:rsidR="006F6CCC" w:rsidRPr="00C43F6A" w:rsidRDefault="006F6CCC" w:rsidP="006F6CCC">
      <w:pPr>
        <w:shd w:val="clear" w:color="auto" w:fill="FFFFFF"/>
        <w:ind w:left="5040"/>
        <w:rPr>
          <w:color w:val="000000"/>
          <w:spacing w:val="2"/>
        </w:rPr>
      </w:pPr>
      <w:r w:rsidRPr="00C43F6A">
        <w:rPr>
          <w:color w:val="000000"/>
          <w:spacing w:val="2"/>
        </w:rPr>
        <w:lastRenderedPageBreak/>
        <w:t>УТВЕРЖДЕНО</w:t>
      </w:r>
    </w:p>
    <w:p w:rsidR="006F6CCC" w:rsidRPr="00C43F6A" w:rsidRDefault="006F6CCC" w:rsidP="006F6CCC">
      <w:pPr>
        <w:shd w:val="clear" w:color="auto" w:fill="FFFFFF"/>
        <w:ind w:left="5040"/>
        <w:rPr>
          <w:color w:val="000000"/>
          <w:spacing w:val="2"/>
        </w:rPr>
      </w:pPr>
      <w:r w:rsidRPr="00C43F6A">
        <w:rPr>
          <w:color w:val="000000"/>
          <w:spacing w:val="2"/>
        </w:rPr>
        <w:t>постановлением администрации</w:t>
      </w:r>
    </w:p>
    <w:p w:rsidR="006F6CCC" w:rsidRPr="00C43F6A" w:rsidRDefault="006F6CCC" w:rsidP="006F6CCC">
      <w:pPr>
        <w:shd w:val="clear" w:color="auto" w:fill="FFFFFF"/>
        <w:ind w:left="5040"/>
        <w:rPr>
          <w:color w:val="000000"/>
          <w:spacing w:val="2"/>
        </w:rPr>
      </w:pPr>
      <w:r w:rsidRPr="00C43F6A">
        <w:rPr>
          <w:color w:val="000000"/>
          <w:spacing w:val="2"/>
        </w:rPr>
        <w:t>муниципального образования Восточное городское поселение Омутнинского ра</w:t>
      </w:r>
      <w:r w:rsidRPr="00C43F6A">
        <w:rPr>
          <w:color w:val="000000"/>
          <w:spacing w:val="2"/>
        </w:rPr>
        <w:t>й</w:t>
      </w:r>
      <w:r w:rsidRPr="00C43F6A">
        <w:rPr>
          <w:color w:val="000000"/>
          <w:spacing w:val="2"/>
        </w:rPr>
        <w:t xml:space="preserve">она </w:t>
      </w:r>
    </w:p>
    <w:p w:rsidR="006F6CCC" w:rsidRPr="00C43F6A" w:rsidRDefault="006F6CCC" w:rsidP="006F6CCC">
      <w:pPr>
        <w:shd w:val="clear" w:color="auto" w:fill="FFFFFF"/>
        <w:ind w:left="5040"/>
        <w:rPr>
          <w:color w:val="000000"/>
          <w:spacing w:val="2"/>
        </w:rPr>
      </w:pPr>
      <w:r w:rsidRPr="00C43F6A">
        <w:rPr>
          <w:color w:val="000000"/>
          <w:spacing w:val="2"/>
        </w:rPr>
        <w:t>Кировской области</w:t>
      </w:r>
    </w:p>
    <w:p w:rsidR="006F6CCC" w:rsidRPr="00C43F6A" w:rsidRDefault="006F6CCC" w:rsidP="006F6CCC">
      <w:pPr>
        <w:shd w:val="clear" w:color="auto" w:fill="FFFFFF"/>
        <w:ind w:left="5040"/>
        <w:rPr>
          <w:color w:val="000000"/>
          <w:spacing w:val="2"/>
        </w:rPr>
      </w:pPr>
      <w:r w:rsidRPr="00C43F6A">
        <w:rPr>
          <w:color w:val="000000"/>
          <w:spacing w:val="2"/>
        </w:rPr>
        <w:t>от 06.07.2015 г. № 62</w:t>
      </w:r>
    </w:p>
    <w:p w:rsidR="006F6CCC" w:rsidRPr="00C43F6A" w:rsidRDefault="006F6CCC" w:rsidP="006F6CCC">
      <w:pPr>
        <w:shd w:val="clear" w:color="auto" w:fill="FFFFFF"/>
        <w:rPr>
          <w:color w:val="000000"/>
          <w:spacing w:val="2"/>
        </w:rPr>
      </w:pPr>
    </w:p>
    <w:p w:rsidR="006F6CCC" w:rsidRPr="00C43F6A" w:rsidRDefault="006F6CCC" w:rsidP="006F6CCC">
      <w:pPr>
        <w:shd w:val="clear" w:color="auto" w:fill="FFFFFF"/>
        <w:jc w:val="center"/>
        <w:rPr>
          <w:b/>
          <w:color w:val="000000"/>
          <w:spacing w:val="2"/>
        </w:rPr>
      </w:pPr>
      <w:r w:rsidRPr="00C43F6A">
        <w:rPr>
          <w:b/>
          <w:color w:val="000000"/>
          <w:spacing w:val="2"/>
        </w:rPr>
        <w:t>ПОЛОЖЕНИЕ</w:t>
      </w:r>
    </w:p>
    <w:p w:rsidR="006F6CCC" w:rsidRPr="00C43F6A" w:rsidRDefault="006F6CCC" w:rsidP="006F6CCC">
      <w:pPr>
        <w:shd w:val="clear" w:color="auto" w:fill="FFFFFF"/>
        <w:jc w:val="center"/>
        <w:rPr>
          <w:b/>
          <w:color w:val="000000"/>
          <w:spacing w:val="2"/>
        </w:rPr>
      </w:pPr>
    </w:p>
    <w:p w:rsidR="006F6CCC" w:rsidRPr="00C43F6A" w:rsidRDefault="006F6CCC" w:rsidP="006F6CCC">
      <w:pPr>
        <w:shd w:val="clear" w:color="auto" w:fill="FFFFFF"/>
        <w:jc w:val="center"/>
        <w:rPr>
          <w:b/>
          <w:color w:val="000000"/>
          <w:spacing w:val="2"/>
        </w:rPr>
      </w:pPr>
      <w:r w:rsidRPr="00C43F6A">
        <w:rPr>
          <w:b/>
          <w:color w:val="000000"/>
          <w:spacing w:val="2"/>
        </w:rPr>
        <w:t>о порядке определения размера платы по соглашению об</w:t>
      </w:r>
    </w:p>
    <w:p w:rsidR="006F6CCC" w:rsidRPr="00C43F6A" w:rsidRDefault="006F6CCC" w:rsidP="006F6CCC">
      <w:pPr>
        <w:shd w:val="clear" w:color="auto" w:fill="FFFFFF"/>
        <w:jc w:val="center"/>
        <w:rPr>
          <w:b/>
          <w:color w:val="000000"/>
          <w:spacing w:val="2"/>
        </w:rPr>
      </w:pPr>
      <w:r w:rsidRPr="00C43F6A">
        <w:rPr>
          <w:b/>
          <w:color w:val="000000"/>
          <w:spacing w:val="2"/>
        </w:rPr>
        <w:t xml:space="preserve"> установлении сервитута в отношении земельных участков,</w:t>
      </w:r>
    </w:p>
    <w:p w:rsidR="006F6CCC" w:rsidRPr="00C43F6A" w:rsidRDefault="006F6CCC" w:rsidP="006F6CCC">
      <w:pPr>
        <w:shd w:val="clear" w:color="auto" w:fill="FFFFFF"/>
        <w:jc w:val="center"/>
        <w:rPr>
          <w:b/>
          <w:color w:val="000000"/>
          <w:spacing w:val="2"/>
        </w:rPr>
      </w:pPr>
      <w:r w:rsidRPr="00C43F6A">
        <w:rPr>
          <w:b/>
          <w:color w:val="000000"/>
          <w:spacing w:val="2"/>
        </w:rPr>
        <w:t xml:space="preserve">находящихся в собственности муниципального образования </w:t>
      </w:r>
    </w:p>
    <w:p w:rsidR="006F6CCC" w:rsidRPr="00C43F6A" w:rsidRDefault="006F6CCC" w:rsidP="006F6CCC">
      <w:pPr>
        <w:shd w:val="clear" w:color="auto" w:fill="FFFFFF"/>
        <w:jc w:val="center"/>
        <w:rPr>
          <w:b/>
          <w:color w:val="000000"/>
          <w:spacing w:val="2"/>
        </w:rPr>
      </w:pPr>
      <w:r w:rsidRPr="00C43F6A">
        <w:rPr>
          <w:b/>
          <w:color w:val="000000"/>
          <w:spacing w:val="2"/>
        </w:rPr>
        <w:t xml:space="preserve">Восточное городское поселение Омутнинского района </w:t>
      </w:r>
    </w:p>
    <w:p w:rsidR="006F6CCC" w:rsidRPr="00C43F6A" w:rsidRDefault="006F6CCC" w:rsidP="006F6CCC">
      <w:pPr>
        <w:shd w:val="clear" w:color="auto" w:fill="FFFFFF"/>
        <w:jc w:val="center"/>
        <w:rPr>
          <w:b/>
          <w:color w:val="000000"/>
          <w:spacing w:val="2"/>
        </w:rPr>
      </w:pPr>
      <w:r w:rsidRPr="00C43F6A">
        <w:rPr>
          <w:b/>
          <w:color w:val="000000"/>
          <w:spacing w:val="2"/>
        </w:rPr>
        <w:t>Кировской области, и земельных участков, государственная собственность на к</w:t>
      </w:r>
      <w:r w:rsidRPr="00C43F6A">
        <w:rPr>
          <w:b/>
          <w:color w:val="000000"/>
          <w:spacing w:val="2"/>
        </w:rPr>
        <w:t>о</w:t>
      </w:r>
      <w:r w:rsidRPr="00C43F6A">
        <w:rPr>
          <w:b/>
          <w:color w:val="000000"/>
          <w:spacing w:val="2"/>
        </w:rPr>
        <w:t>торые не разграничена</w:t>
      </w:r>
    </w:p>
    <w:p w:rsidR="006F6CCC" w:rsidRPr="00C43F6A" w:rsidRDefault="006F6CCC" w:rsidP="006F6CCC">
      <w:pPr>
        <w:shd w:val="clear" w:color="auto" w:fill="FFFFFF"/>
        <w:rPr>
          <w:b/>
          <w:color w:val="000000"/>
          <w:spacing w:val="2"/>
        </w:rPr>
      </w:pPr>
    </w:p>
    <w:p w:rsidR="006F6CCC" w:rsidRPr="00C43F6A" w:rsidRDefault="006F6CCC" w:rsidP="006F6CCC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C43F6A">
        <w:rPr>
          <w:color w:val="000000"/>
          <w:spacing w:val="2"/>
        </w:rPr>
        <w:t>Настоящее Положение о порядке определения размера платы по соглашению об установлении сервитута в отношении земельных участков, находящихся в собстве</w:t>
      </w:r>
      <w:r w:rsidRPr="00C43F6A">
        <w:rPr>
          <w:color w:val="000000"/>
          <w:spacing w:val="2"/>
        </w:rPr>
        <w:t>н</w:t>
      </w:r>
      <w:r w:rsidRPr="00C43F6A">
        <w:rPr>
          <w:color w:val="000000"/>
          <w:spacing w:val="2"/>
        </w:rPr>
        <w:t>ности муниципального образования Восточное городское поселение Омутнинского ра</w:t>
      </w:r>
      <w:r w:rsidRPr="00C43F6A">
        <w:rPr>
          <w:color w:val="000000"/>
          <w:spacing w:val="2"/>
        </w:rPr>
        <w:t>й</w:t>
      </w:r>
      <w:r w:rsidRPr="00C43F6A">
        <w:rPr>
          <w:color w:val="000000"/>
          <w:spacing w:val="2"/>
        </w:rPr>
        <w:t>она Кировской области, и земельных участков, государственная собственность на кот</w:t>
      </w:r>
      <w:r w:rsidRPr="00C43F6A">
        <w:rPr>
          <w:color w:val="000000"/>
          <w:spacing w:val="2"/>
        </w:rPr>
        <w:t>о</w:t>
      </w:r>
      <w:r w:rsidRPr="00C43F6A">
        <w:rPr>
          <w:color w:val="000000"/>
          <w:spacing w:val="2"/>
        </w:rPr>
        <w:t>рые не разграничена (далее – Положение), устанавливает порядок определения размера платы по соглашению об установлении сервитута в отношении земельных участков, н</w:t>
      </w:r>
      <w:r w:rsidRPr="00C43F6A">
        <w:rPr>
          <w:color w:val="000000"/>
          <w:spacing w:val="2"/>
        </w:rPr>
        <w:t>а</w:t>
      </w:r>
      <w:r w:rsidRPr="00C43F6A">
        <w:rPr>
          <w:color w:val="000000"/>
          <w:spacing w:val="2"/>
        </w:rPr>
        <w:t>ходящихся в собственности муниципального образования Восточное городское посел</w:t>
      </w:r>
      <w:r w:rsidRPr="00C43F6A">
        <w:rPr>
          <w:color w:val="000000"/>
          <w:spacing w:val="2"/>
        </w:rPr>
        <w:t>е</w:t>
      </w:r>
      <w:r w:rsidRPr="00C43F6A">
        <w:rPr>
          <w:color w:val="000000"/>
          <w:spacing w:val="2"/>
        </w:rPr>
        <w:t>ние Омутнинского района Кировской области, и земельных участков, государственная собственность на которые не разграничена (далее – земельные участки).</w:t>
      </w:r>
    </w:p>
    <w:p w:rsidR="006F6CCC" w:rsidRPr="00C43F6A" w:rsidRDefault="006F6CCC" w:rsidP="006F6CCC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C43F6A">
        <w:rPr>
          <w:color w:val="000000"/>
          <w:spacing w:val="2"/>
        </w:rPr>
        <w:t>Размер платы по соглашению об установлении сервитута определяется на о</w:t>
      </w:r>
      <w:r w:rsidRPr="00C43F6A">
        <w:rPr>
          <w:color w:val="000000"/>
          <w:spacing w:val="2"/>
        </w:rPr>
        <w:t>с</w:t>
      </w:r>
      <w:r w:rsidRPr="00C43F6A">
        <w:rPr>
          <w:color w:val="000000"/>
          <w:spacing w:val="2"/>
        </w:rPr>
        <w:t>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</w:t>
      </w:r>
      <w:r w:rsidRPr="00C43F6A">
        <w:rPr>
          <w:color w:val="000000"/>
          <w:spacing w:val="2"/>
        </w:rPr>
        <w:t>с</w:t>
      </w:r>
      <w:r w:rsidRPr="00C43F6A">
        <w:rPr>
          <w:color w:val="000000"/>
          <w:spacing w:val="2"/>
        </w:rPr>
        <w:t>ли иное не установлено настоящим Положением.</w:t>
      </w:r>
    </w:p>
    <w:p w:rsidR="006F6CCC" w:rsidRPr="00C43F6A" w:rsidRDefault="006F6CCC" w:rsidP="006F6CCC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C43F6A">
        <w:rPr>
          <w:color w:val="000000"/>
          <w:spacing w:val="2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</w:t>
      </w:r>
      <w:r w:rsidRPr="00C43F6A">
        <w:rPr>
          <w:color w:val="000000"/>
          <w:spacing w:val="2"/>
        </w:rPr>
        <w:t>а</w:t>
      </w:r>
      <w:r w:rsidRPr="00C43F6A">
        <w:rPr>
          <w:color w:val="000000"/>
          <w:spacing w:val="2"/>
        </w:rPr>
        <w:t>ние, либо в пожизненное наследуемое владение, либо в аренду, рассчитывается как 0,1 процента кадастровой стоимости земельного участка за каждый год срока действия се</w:t>
      </w:r>
      <w:r w:rsidRPr="00C43F6A">
        <w:rPr>
          <w:color w:val="000000"/>
          <w:spacing w:val="2"/>
        </w:rPr>
        <w:t>р</w:t>
      </w:r>
      <w:r w:rsidRPr="00C43F6A">
        <w:rPr>
          <w:color w:val="000000"/>
          <w:spacing w:val="2"/>
        </w:rPr>
        <w:t>витута, если иное не установлено настоящим Положением.</w:t>
      </w:r>
    </w:p>
    <w:p w:rsidR="006F6CCC" w:rsidRPr="00C43F6A" w:rsidRDefault="006F6CCC" w:rsidP="006F6CCC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C43F6A">
        <w:rPr>
          <w:color w:val="000000"/>
          <w:spacing w:val="2"/>
        </w:rPr>
        <w:t>Смена правообладателя земельного участка не является основанием для пер</w:t>
      </w:r>
      <w:r w:rsidRPr="00C43F6A">
        <w:rPr>
          <w:color w:val="000000"/>
          <w:spacing w:val="2"/>
        </w:rPr>
        <w:t>е</w:t>
      </w:r>
      <w:r w:rsidRPr="00C43F6A">
        <w:rPr>
          <w:color w:val="000000"/>
          <w:spacing w:val="2"/>
        </w:rPr>
        <w:t>смотра размера платы по соглашению об установлении сервитута, определенного в с</w:t>
      </w:r>
      <w:r w:rsidRPr="00C43F6A">
        <w:rPr>
          <w:color w:val="000000"/>
          <w:spacing w:val="2"/>
        </w:rPr>
        <w:t>о</w:t>
      </w:r>
      <w:r w:rsidRPr="00C43F6A">
        <w:rPr>
          <w:color w:val="000000"/>
          <w:spacing w:val="2"/>
        </w:rPr>
        <w:t>ответствии с настоящим Положением.</w:t>
      </w:r>
    </w:p>
    <w:p w:rsidR="006F6CCC" w:rsidRPr="00C43F6A" w:rsidRDefault="006F6CCC" w:rsidP="006F6CCC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C43F6A">
        <w:rPr>
          <w:color w:val="000000"/>
          <w:spacing w:val="2"/>
        </w:rPr>
        <w:t>Основанием для пересмотра размера платы по соглашению об установлении сервитута, определенного в соответствии с настоящим Положением, является изменение кадастровой стоимости земельного участка.</w:t>
      </w:r>
    </w:p>
    <w:p w:rsidR="006F6CCC" w:rsidRPr="00C43F6A" w:rsidRDefault="006F6CCC" w:rsidP="006F6CCC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C43F6A">
        <w:rPr>
          <w:color w:val="000000"/>
          <w:spacing w:val="2"/>
        </w:rPr>
        <w:t>В случае, если сервитут устанавливается в отношении части земельного уч</w:t>
      </w:r>
      <w:r w:rsidRPr="00C43F6A">
        <w:rPr>
          <w:color w:val="000000"/>
          <w:spacing w:val="2"/>
        </w:rPr>
        <w:t>а</w:t>
      </w:r>
      <w:r w:rsidRPr="00C43F6A">
        <w:rPr>
          <w:color w:val="000000"/>
          <w:spacing w:val="2"/>
        </w:rPr>
        <w:t>стка, размер платы по соглашению об установлении сервитута определяется пропорци</w:t>
      </w:r>
      <w:r w:rsidRPr="00C43F6A">
        <w:rPr>
          <w:color w:val="000000"/>
          <w:spacing w:val="2"/>
        </w:rPr>
        <w:t>о</w:t>
      </w:r>
      <w:r w:rsidRPr="00C43F6A">
        <w:rPr>
          <w:color w:val="000000"/>
          <w:spacing w:val="2"/>
        </w:rPr>
        <w:t>нально площади этой части земельного участка в соответствии с настоящим Положен</w:t>
      </w:r>
      <w:r w:rsidRPr="00C43F6A">
        <w:rPr>
          <w:color w:val="000000"/>
          <w:spacing w:val="2"/>
        </w:rPr>
        <w:t>и</w:t>
      </w:r>
      <w:r w:rsidRPr="00C43F6A">
        <w:rPr>
          <w:color w:val="000000"/>
          <w:spacing w:val="2"/>
        </w:rPr>
        <w:t>ем.</w:t>
      </w:r>
    </w:p>
    <w:p w:rsidR="00A01A85" w:rsidRDefault="00A01A85" w:rsidP="004A5CCB">
      <w:pPr>
        <w:ind w:firstLine="709"/>
        <w:jc w:val="both"/>
      </w:pPr>
    </w:p>
    <w:p w:rsidR="006F6CCC" w:rsidRDefault="006F6CCC" w:rsidP="004A5CCB">
      <w:pPr>
        <w:ind w:firstLine="709"/>
        <w:jc w:val="both"/>
      </w:pPr>
    </w:p>
    <w:p w:rsidR="006F6CCC" w:rsidRDefault="006F6CCC" w:rsidP="004A5CCB">
      <w:pPr>
        <w:ind w:firstLine="709"/>
        <w:jc w:val="both"/>
      </w:pPr>
    </w:p>
    <w:p w:rsidR="006F6CCC" w:rsidRDefault="006F6CCC" w:rsidP="004A5CCB">
      <w:pPr>
        <w:ind w:firstLine="709"/>
        <w:jc w:val="both"/>
      </w:pPr>
    </w:p>
    <w:p w:rsidR="006F6CCC" w:rsidRDefault="006F6CCC" w:rsidP="004A5CCB">
      <w:pPr>
        <w:ind w:firstLine="709"/>
        <w:jc w:val="both"/>
      </w:pPr>
    </w:p>
    <w:p w:rsidR="00B035FF" w:rsidRPr="00724B30" w:rsidRDefault="00B035FF" w:rsidP="00B035FF">
      <w:pPr>
        <w:jc w:val="center"/>
        <w:rPr>
          <w:b/>
        </w:rPr>
      </w:pPr>
      <w:r w:rsidRPr="00724B30">
        <w:rPr>
          <w:b/>
        </w:rPr>
        <w:lastRenderedPageBreak/>
        <w:t xml:space="preserve">АДМИНИСТРАЦИЯ </w:t>
      </w:r>
    </w:p>
    <w:p w:rsidR="00B035FF" w:rsidRPr="00724B30" w:rsidRDefault="00B035FF" w:rsidP="00B035FF">
      <w:pPr>
        <w:jc w:val="center"/>
        <w:rPr>
          <w:b/>
        </w:rPr>
      </w:pPr>
      <w:r w:rsidRPr="00724B30">
        <w:rPr>
          <w:b/>
        </w:rPr>
        <w:t>МУНИЦИПАЛЬНОГО ОБРАЗОВАНИЯ</w:t>
      </w:r>
    </w:p>
    <w:p w:rsidR="00B035FF" w:rsidRPr="00724B30" w:rsidRDefault="00B035FF" w:rsidP="00B035FF">
      <w:pPr>
        <w:jc w:val="center"/>
        <w:rPr>
          <w:b/>
        </w:rPr>
      </w:pPr>
      <w:r w:rsidRPr="00724B30">
        <w:rPr>
          <w:b/>
        </w:rPr>
        <w:t>ВОСТОЧНОЕ ГОРОДСКОЕ ПОСЕЛЕНИЕ</w:t>
      </w:r>
    </w:p>
    <w:p w:rsidR="00B035FF" w:rsidRPr="00724B30" w:rsidRDefault="00B035FF" w:rsidP="00B035FF">
      <w:pPr>
        <w:jc w:val="center"/>
        <w:rPr>
          <w:b/>
        </w:rPr>
      </w:pPr>
      <w:r w:rsidRPr="00724B30">
        <w:rPr>
          <w:b/>
        </w:rPr>
        <w:t>ОМУТНИНСКОГО РАЙОНА КИРОВСКОЙ ОБЛАСТИ</w:t>
      </w:r>
    </w:p>
    <w:p w:rsidR="00B035FF" w:rsidRPr="00724B30" w:rsidRDefault="00B035FF" w:rsidP="00B035FF">
      <w:pPr>
        <w:jc w:val="center"/>
      </w:pPr>
    </w:p>
    <w:p w:rsidR="00B035FF" w:rsidRPr="00724B30" w:rsidRDefault="00B035FF" w:rsidP="00B035FF">
      <w:pPr>
        <w:jc w:val="center"/>
        <w:rPr>
          <w:b/>
        </w:rPr>
      </w:pPr>
      <w:r w:rsidRPr="00724B30">
        <w:rPr>
          <w:b/>
        </w:rPr>
        <w:t xml:space="preserve">ПОСТАНОВЛЕНИЕ </w:t>
      </w:r>
    </w:p>
    <w:p w:rsidR="00B035FF" w:rsidRPr="00724B30" w:rsidRDefault="00B035FF" w:rsidP="00B035FF">
      <w:pPr>
        <w:jc w:val="center"/>
        <w:rPr>
          <w:b/>
        </w:rPr>
      </w:pPr>
    </w:p>
    <w:p w:rsidR="00B035FF" w:rsidRPr="00724B30" w:rsidRDefault="00B035FF" w:rsidP="00B035FF">
      <w:pPr>
        <w:ind w:firstLine="709"/>
      </w:pPr>
      <w:r w:rsidRPr="00724B30">
        <w:t>13.07.2015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4B30">
        <w:t xml:space="preserve"> № 66</w:t>
      </w:r>
    </w:p>
    <w:p w:rsidR="00B035FF" w:rsidRPr="00724B30" w:rsidRDefault="00B035FF" w:rsidP="00B035FF">
      <w:pPr>
        <w:jc w:val="center"/>
      </w:pPr>
      <w:r w:rsidRPr="00724B30">
        <w:t>пгт Восточный</w:t>
      </w:r>
    </w:p>
    <w:p w:rsidR="00B035FF" w:rsidRPr="00724B30" w:rsidRDefault="00B035FF" w:rsidP="00B035FF"/>
    <w:p w:rsidR="00B035FF" w:rsidRPr="00724B30" w:rsidRDefault="00B035FF" w:rsidP="00B035FF">
      <w:pPr>
        <w:jc w:val="center"/>
        <w:rPr>
          <w:b/>
        </w:rPr>
      </w:pPr>
      <w:r w:rsidRPr="00724B30">
        <w:rPr>
          <w:b/>
        </w:rPr>
        <w:t xml:space="preserve">Об организации Всероссийской сельскохозяйственной переписи </w:t>
      </w:r>
    </w:p>
    <w:p w:rsidR="00B035FF" w:rsidRPr="00724B30" w:rsidRDefault="00B035FF" w:rsidP="00B035FF">
      <w:pPr>
        <w:jc w:val="center"/>
        <w:rPr>
          <w:b/>
        </w:rPr>
      </w:pPr>
      <w:r w:rsidRPr="00724B30">
        <w:rPr>
          <w:b/>
        </w:rPr>
        <w:t>2016 года на территории Восточного городского поселения</w:t>
      </w:r>
    </w:p>
    <w:p w:rsidR="00B035FF" w:rsidRPr="00724B30" w:rsidRDefault="00B035FF" w:rsidP="00B035FF">
      <w:pPr>
        <w:jc w:val="both"/>
      </w:pPr>
    </w:p>
    <w:p w:rsidR="00B035FF" w:rsidRPr="00724B30" w:rsidRDefault="00B035FF" w:rsidP="00B035FF">
      <w:pPr>
        <w:pStyle w:val="1"/>
        <w:spacing w:before="0" w:after="120"/>
        <w:ind w:firstLine="709"/>
        <w:jc w:val="both"/>
        <w:rPr>
          <w:rFonts w:ascii="Times New Roman" w:hAnsi="Times New Roman" w:cs="Times New Roman"/>
          <w:b w:val="0"/>
        </w:rPr>
      </w:pPr>
      <w:r w:rsidRPr="00724B30">
        <w:rPr>
          <w:rFonts w:ascii="Times New Roman" w:hAnsi="Times New Roman" w:cs="Times New Roman"/>
          <w:b w:val="0"/>
          <w:color w:val="auto"/>
        </w:rPr>
        <w:t>Во исполнение Федерального закона от 21.07.2005 № 108-ФЗ «О Всероссийской сельскохозяйственной переписи» и постановления Правительства Российской Федерации от 10.04.2013 № 316 «Об организации Всероссийской сельскохозяйственной переписи 2016 года», в целях своевременного проведения Всероссийской сельскохозяйственной п</w:t>
      </w:r>
      <w:r w:rsidRPr="00724B30">
        <w:rPr>
          <w:rFonts w:ascii="Times New Roman" w:hAnsi="Times New Roman" w:cs="Times New Roman"/>
          <w:b w:val="0"/>
          <w:color w:val="auto"/>
        </w:rPr>
        <w:t>е</w:t>
      </w:r>
      <w:r w:rsidRPr="00724B30">
        <w:rPr>
          <w:rFonts w:ascii="Times New Roman" w:hAnsi="Times New Roman" w:cs="Times New Roman"/>
          <w:b w:val="0"/>
          <w:color w:val="auto"/>
        </w:rPr>
        <w:t>реписи на территории Восточного городского поселения администрация  Восточного г</w:t>
      </w:r>
      <w:r w:rsidRPr="00724B30">
        <w:rPr>
          <w:rFonts w:ascii="Times New Roman" w:hAnsi="Times New Roman" w:cs="Times New Roman"/>
          <w:b w:val="0"/>
          <w:color w:val="auto"/>
        </w:rPr>
        <w:t>о</w:t>
      </w:r>
      <w:r w:rsidRPr="00724B30">
        <w:rPr>
          <w:rFonts w:ascii="Times New Roman" w:hAnsi="Times New Roman" w:cs="Times New Roman"/>
          <w:b w:val="0"/>
          <w:color w:val="auto"/>
        </w:rPr>
        <w:t>родского поселения ПОСТАНОВЛЯЕТ:</w:t>
      </w:r>
    </w:p>
    <w:p w:rsidR="00B035FF" w:rsidRPr="00724B30" w:rsidRDefault="00B035FF" w:rsidP="00B035FF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724B30">
        <w:t>Создать комиссию по подготовке и проведению Всероссийской сельскохозя</w:t>
      </w:r>
      <w:r w:rsidRPr="00724B30">
        <w:t>й</w:t>
      </w:r>
      <w:r w:rsidRPr="00724B30">
        <w:t>ственной переписи 2016 года на территории Восточного городского поселения и утве</w:t>
      </w:r>
      <w:r w:rsidRPr="00724B30">
        <w:t>р</w:t>
      </w:r>
      <w:r w:rsidRPr="00724B30">
        <w:t>дить ее состав согласно приложению №1.</w:t>
      </w:r>
    </w:p>
    <w:p w:rsidR="00B035FF" w:rsidRPr="00724B30" w:rsidRDefault="00B035FF" w:rsidP="00B035FF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724B30">
        <w:t>Утвердить положение о комиссии по подготовке и проведению Всероссийской сельскохозяйственной переписи 2016 года на территории Восточного городского посел</w:t>
      </w:r>
      <w:r w:rsidRPr="00724B30">
        <w:t>е</w:t>
      </w:r>
      <w:r w:rsidRPr="00724B30">
        <w:t>ния согласно приложению №2.</w:t>
      </w:r>
    </w:p>
    <w:p w:rsidR="00B035FF" w:rsidRPr="00724B30" w:rsidRDefault="00B035FF" w:rsidP="00B035FF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724B30">
        <w:t>Комиссии в срок до 20.07.2015 года  разработать план мероприятий по подг</w:t>
      </w:r>
      <w:r w:rsidRPr="00724B30">
        <w:t>о</w:t>
      </w:r>
      <w:r w:rsidRPr="00724B30">
        <w:t>товке Всероссийской сельскохозяйственной переписи 2016 года на территории Восточн</w:t>
      </w:r>
      <w:r w:rsidRPr="00724B30">
        <w:t>о</w:t>
      </w:r>
      <w:r w:rsidRPr="00724B30">
        <w:t>го городского поселения.</w:t>
      </w:r>
    </w:p>
    <w:p w:rsidR="00B035FF" w:rsidRPr="00724B30" w:rsidRDefault="00B035FF" w:rsidP="00B035FF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724B30">
        <w:t>До 20.07.2015 завершить обновление записей в похозяйственных книгах о ли</w:t>
      </w:r>
      <w:r w:rsidRPr="00724B30">
        <w:t>ч</w:t>
      </w:r>
      <w:r w:rsidRPr="00724B30">
        <w:t>ных подсобных хозяйствах граждан.</w:t>
      </w:r>
    </w:p>
    <w:p w:rsidR="00B035FF" w:rsidRPr="00724B30" w:rsidRDefault="00B035FF" w:rsidP="00B035FF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724B30">
        <w:t>Организовать и провести информационно-разъяснительную работу среди нас</w:t>
      </w:r>
      <w:r w:rsidRPr="00724B30">
        <w:t>е</w:t>
      </w:r>
      <w:r w:rsidRPr="00724B30">
        <w:t>ления о целях и задачах сельскохозяйственной переписи 2016 года.</w:t>
      </w:r>
    </w:p>
    <w:p w:rsidR="00B035FF" w:rsidRPr="00724B30" w:rsidRDefault="00B035FF" w:rsidP="00B035FF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724B30">
        <w:t>Опубликовать настоящее постановление в Сборнике основных муниципальных правовых актов органов местного самоуправления муниципального образования Восто</w:t>
      </w:r>
      <w:r w:rsidRPr="00724B30">
        <w:t>ч</w:t>
      </w:r>
      <w:r w:rsidRPr="00724B30">
        <w:t>ное городское поселение.</w:t>
      </w:r>
    </w:p>
    <w:p w:rsidR="00B035FF" w:rsidRPr="00724B30" w:rsidRDefault="00B035FF" w:rsidP="00B035FF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724B30">
        <w:t>Контроль за исполнением настоящего постановления оставляю за собой.</w:t>
      </w:r>
    </w:p>
    <w:p w:rsidR="00B035FF" w:rsidRDefault="00B035FF" w:rsidP="00B035FF">
      <w:pPr>
        <w:pStyle w:val="a8"/>
        <w:ind w:left="425" w:firstLine="709"/>
        <w:contextualSpacing w:val="0"/>
        <w:jc w:val="both"/>
      </w:pPr>
    </w:p>
    <w:p w:rsidR="00B035FF" w:rsidRDefault="00B035FF" w:rsidP="00B035FF">
      <w:pPr>
        <w:pStyle w:val="a8"/>
        <w:ind w:left="425" w:firstLine="709"/>
        <w:contextualSpacing w:val="0"/>
        <w:jc w:val="both"/>
      </w:pPr>
    </w:p>
    <w:p w:rsidR="00B035FF" w:rsidRPr="00724B30" w:rsidRDefault="00B035FF" w:rsidP="00B035FF">
      <w:pPr>
        <w:pStyle w:val="a8"/>
        <w:ind w:left="425" w:firstLine="709"/>
        <w:contextualSpacing w:val="0"/>
        <w:jc w:val="both"/>
      </w:pPr>
    </w:p>
    <w:p w:rsidR="00B035FF" w:rsidRPr="00724B30" w:rsidRDefault="00B035FF" w:rsidP="00B035FF">
      <w:pPr>
        <w:ind w:firstLine="709"/>
        <w:jc w:val="both"/>
      </w:pPr>
    </w:p>
    <w:p w:rsidR="00B035FF" w:rsidRPr="00724B30" w:rsidRDefault="00B035FF" w:rsidP="00B035FF">
      <w:pPr>
        <w:ind w:firstLine="709"/>
        <w:jc w:val="both"/>
      </w:pPr>
      <w:r w:rsidRPr="00724B30">
        <w:t>Глава администрации</w:t>
      </w:r>
    </w:p>
    <w:p w:rsidR="00B035FF" w:rsidRDefault="00B035FF" w:rsidP="00B035FF">
      <w:pPr>
        <w:ind w:firstLine="709"/>
        <w:jc w:val="both"/>
      </w:pPr>
      <w:r w:rsidRPr="00724B30">
        <w:t>Восточного городского поселения     А.А.Дубинин</w:t>
      </w:r>
    </w:p>
    <w:p w:rsidR="00B035FF" w:rsidRDefault="00B035FF" w:rsidP="00B035FF">
      <w:pPr>
        <w:ind w:firstLine="709"/>
        <w:jc w:val="both"/>
      </w:pPr>
    </w:p>
    <w:p w:rsidR="00B035FF" w:rsidRDefault="00B035FF" w:rsidP="00B035FF">
      <w:pPr>
        <w:ind w:firstLine="709"/>
        <w:jc w:val="both"/>
      </w:pPr>
    </w:p>
    <w:p w:rsidR="00B035FF" w:rsidRDefault="00B035FF" w:rsidP="00B035FF">
      <w:pPr>
        <w:ind w:firstLine="709"/>
        <w:jc w:val="both"/>
      </w:pPr>
    </w:p>
    <w:p w:rsidR="00B035FF" w:rsidRDefault="00B035FF" w:rsidP="00B035FF">
      <w:pPr>
        <w:ind w:firstLine="709"/>
        <w:jc w:val="both"/>
      </w:pPr>
    </w:p>
    <w:p w:rsidR="00B035FF" w:rsidRDefault="00B035FF" w:rsidP="00B035FF">
      <w:pPr>
        <w:ind w:firstLine="709"/>
        <w:jc w:val="both"/>
      </w:pPr>
    </w:p>
    <w:p w:rsidR="00B035FF" w:rsidRDefault="00B035FF" w:rsidP="00B035FF">
      <w:pPr>
        <w:ind w:firstLine="709"/>
        <w:jc w:val="both"/>
      </w:pPr>
    </w:p>
    <w:p w:rsidR="00B035FF" w:rsidRDefault="00B035FF" w:rsidP="00B035FF">
      <w:pPr>
        <w:ind w:firstLine="709"/>
        <w:jc w:val="both"/>
      </w:pPr>
    </w:p>
    <w:p w:rsidR="00B035FF" w:rsidRDefault="00B035FF" w:rsidP="00B035FF">
      <w:pPr>
        <w:ind w:firstLine="709"/>
        <w:jc w:val="both"/>
      </w:pPr>
    </w:p>
    <w:p w:rsidR="00B035FF" w:rsidRDefault="00B035FF" w:rsidP="00B035FF">
      <w:pPr>
        <w:ind w:firstLine="709"/>
        <w:jc w:val="both"/>
      </w:pPr>
    </w:p>
    <w:p w:rsidR="00B035FF" w:rsidRPr="00724B30" w:rsidRDefault="00B035FF" w:rsidP="00B035FF">
      <w:pPr>
        <w:ind w:firstLine="709"/>
        <w:jc w:val="both"/>
      </w:pPr>
    </w:p>
    <w:p w:rsidR="00B035FF" w:rsidRPr="00724B30" w:rsidRDefault="00B035FF" w:rsidP="00B035FF">
      <w:pPr>
        <w:widowControl w:val="0"/>
        <w:autoSpaceDE w:val="0"/>
        <w:autoSpaceDN w:val="0"/>
        <w:adjustRightInd w:val="0"/>
        <w:jc w:val="right"/>
        <w:outlineLvl w:val="0"/>
      </w:pPr>
      <w:r w:rsidRPr="00724B30">
        <w:lastRenderedPageBreak/>
        <w:t>Приложение   1</w:t>
      </w:r>
    </w:p>
    <w:p w:rsidR="00B035FF" w:rsidRPr="00724B30" w:rsidRDefault="00B035FF" w:rsidP="00B035FF">
      <w:pPr>
        <w:widowControl w:val="0"/>
        <w:autoSpaceDE w:val="0"/>
        <w:autoSpaceDN w:val="0"/>
        <w:adjustRightInd w:val="0"/>
        <w:ind w:firstLine="284"/>
        <w:jc w:val="right"/>
        <w:outlineLvl w:val="0"/>
      </w:pPr>
    </w:p>
    <w:p w:rsidR="00B035FF" w:rsidRPr="00724B30" w:rsidRDefault="00B035FF" w:rsidP="00B035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035FF" w:rsidRPr="00724B30" w:rsidRDefault="00B035FF" w:rsidP="00B035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035FF" w:rsidRPr="00724B30" w:rsidRDefault="00B035FF" w:rsidP="00B035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24B30">
        <w:rPr>
          <w:b/>
          <w:bCs/>
        </w:rPr>
        <w:t>СОСТАВ</w:t>
      </w:r>
    </w:p>
    <w:p w:rsidR="00B035FF" w:rsidRPr="00724B30" w:rsidRDefault="00B035FF" w:rsidP="00B035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24B30">
        <w:rPr>
          <w:b/>
          <w:bCs/>
        </w:rPr>
        <w:t>комиссии по подготовке и проведению Всероссийской сельскохозяйственной переп</w:t>
      </w:r>
      <w:r w:rsidRPr="00724B30">
        <w:rPr>
          <w:b/>
          <w:bCs/>
        </w:rPr>
        <w:t>и</w:t>
      </w:r>
      <w:r w:rsidRPr="00724B30">
        <w:rPr>
          <w:b/>
          <w:bCs/>
        </w:rPr>
        <w:t>си 2016 года на территории</w:t>
      </w:r>
    </w:p>
    <w:p w:rsidR="00B035FF" w:rsidRPr="00724B30" w:rsidRDefault="00B035FF" w:rsidP="00B035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24B30">
        <w:rPr>
          <w:b/>
          <w:bCs/>
        </w:rPr>
        <w:t>Восточного городского поселения</w:t>
      </w:r>
    </w:p>
    <w:p w:rsidR="00B035FF" w:rsidRPr="00724B30" w:rsidRDefault="00B035FF" w:rsidP="00B035FF">
      <w:pPr>
        <w:widowControl w:val="0"/>
        <w:autoSpaceDE w:val="0"/>
        <w:autoSpaceDN w:val="0"/>
        <w:adjustRightInd w:val="0"/>
      </w:pPr>
    </w:p>
    <w:p w:rsidR="00B035FF" w:rsidRPr="00724B30" w:rsidRDefault="00B035FF" w:rsidP="00B035FF">
      <w:pPr>
        <w:widowControl w:val="0"/>
        <w:autoSpaceDE w:val="0"/>
        <w:autoSpaceDN w:val="0"/>
        <w:adjustRightInd w:val="0"/>
        <w:outlineLvl w:val="0"/>
      </w:pPr>
    </w:p>
    <w:tbl>
      <w:tblPr>
        <w:tblW w:w="9819" w:type="dxa"/>
        <w:tblInd w:w="-72" w:type="dxa"/>
        <w:tblLayout w:type="fixed"/>
        <w:tblLook w:val="0000"/>
      </w:tblPr>
      <w:tblGrid>
        <w:gridCol w:w="3582"/>
        <w:gridCol w:w="709"/>
        <w:gridCol w:w="5528"/>
      </w:tblGrid>
      <w:tr w:rsidR="00B035FF" w:rsidRPr="00724B30" w:rsidTr="00B26EBB">
        <w:tc>
          <w:tcPr>
            <w:tcW w:w="3582" w:type="dxa"/>
          </w:tcPr>
          <w:p w:rsidR="00B035FF" w:rsidRPr="00724B30" w:rsidRDefault="00B035FF" w:rsidP="00B26EBB">
            <w:r w:rsidRPr="00724B30">
              <w:t>ДУБИНИН</w:t>
            </w:r>
          </w:p>
          <w:p w:rsidR="00B035FF" w:rsidRPr="00724B30" w:rsidRDefault="00B035FF" w:rsidP="00B26EBB">
            <w:r w:rsidRPr="00724B30">
              <w:t>Анатолий Андреевич</w:t>
            </w:r>
          </w:p>
          <w:p w:rsidR="00B035FF" w:rsidRPr="00724B30" w:rsidRDefault="00B035FF" w:rsidP="00B26EBB"/>
        </w:tc>
        <w:tc>
          <w:tcPr>
            <w:tcW w:w="709" w:type="dxa"/>
          </w:tcPr>
          <w:p w:rsidR="00B035FF" w:rsidRPr="00724B30" w:rsidRDefault="00B035FF" w:rsidP="00B26EBB">
            <w:pPr>
              <w:ind w:left="34" w:hanging="1"/>
              <w:jc w:val="center"/>
            </w:pPr>
            <w:r w:rsidRPr="00724B30">
              <w:t>–</w:t>
            </w:r>
          </w:p>
        </w:tc>
        <w:tc>
          <w:tcPr>
            <w:tcW w:w="5528" w:type="dxa"/>
          </w:tcPr>
          <w:p w:rsidR="00B035FF" w:rsidRPr="00724B30" w:rsidRDefault="00B035FF" w:rsidP="00B26EBB">
            <w:pPr>
              <w:ind w:left="34" w:hanging="1"/>
            </w:pPr>
            <w:r w:rsidRPr="00724B30">
              <w:t>Глава администрации Восточного городского п</w:t>
            </w:r>
            <w:r w:rsidRPr="00724B30">
              <w:t>о</w:t>
            </w:r>
            <w:r w:rsidRPr="00724B30">
              <w:t>селения, председатель комиссии</w:t>
            </w:r>
          </w:p>
          <w:p w:rsidR="00B035FF" w:rsidRPr="00724B30" w:rsidRDefault="00B035FF" w:rsidP="00B26EBB">
            <w:pPr>
              <w:ind w:left="34" w:hanging="1"/>
            </w:pPr>
          </w:p>
        </w:tc>
      </w:tr>
      <w:tr w:rsidR="00B035FF" w:rsidRPr="00724B30" w:rsidTr="00B26EBB">
        <w:tc>
          <w:tcPr>
            <w:tcW w:w="3582" w:type="dxa"/>
          </w:tcPr>
          <w:p w:rsidR="00B035FF" w:rsidRPr="00724B30" w:rsidRDefault="00B035FF" w:rsidP="00B26EBB">
            <w:pPr>
              <w:pStyle w:val="ConsPlusCell"/>
              <w:rPr>
                <w:sz w:val="24"/>
                <w:szCs w:val="24"/>
              </w:rPr>
            </w:pPr>
            <w:r w:rsidRPr="00724B30">
              <w:rPr>
                <w:sz w:val="24"/>
                <w:szCs w:val="24"/>
              </w:rPr>
              <w:t xml:space="preserve">СНЕГИРЕВ </w:t>
            </w:r>
          </w:p>
          <w:p w:rsidR="00B035FF" w:rsidRPr="00724B30" w:rsidRDefault="00B035FF" w:rsidP="00B26EBB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724B30">
              <w:rPr>
                <w:sz w:val="24"/>
                <w:szCs w:val="24"/>
              </w:rPr>
              <w:t xml:space="preserve">Владимир Викторович                       </w:t>
            </w:r>
          </w:p>
        </w:tc>
        <w:tc>
          <w:tcPr>
            <w:tcW w:w="709" w:type="dxa"/>
          </w:tcPr>
          <w:p w:rsidR="00B035FF" w:rsidRPr="00724B30" w:rsidRDefault="00B035FF" w:rsidP="00B26EBB">
            <w:pPr>
              <w:pStyle w:val="ConsPlusCell"/>
              <w:ind w:left="34" w:hanging="1"/>
              <w:jc w:val="center"/>
              <w:rPr>
                <w:sz w:val="24"/>
                <w:szCs w:val="24"/>
              </w:rPr>
            </w:pPr>
            <w:r w:rsidRPr="00724B30">
              <w:rPr>
                <w:sz w:val="24"/>
                <w:szCs w:val="24"/>
              </w:rPr>
              <w:t>–</w:t>
            </w:r>
          </w:p>
        </w:tc>
        <w:tc>
          <w:tcPr>
            <w:tcW w:w="5528" w:type="dxa"/>
          </w:tcPr>
          <w:p w:rsidR="00B035FF" w:rsidRPr="00724B30" w:rsidRDefault="00B035FF" w:rsidP="00B26EBB">
            <w:pPr>
              <w:pStyle w:val="ConsPlusCell"/>
              <w:ind w:left="34" w:hanging="1"/>
              <w:jc w:val="both"/>
              <w:rPr>
                <w:sz w:val="24"/>
                <w:szCs w:val="24"/>
              </w:rPr>
            </w:pPr>
            <w:r w:rsidRPr="00724B30">
              <w:rPr>
                <w:sz w:val="24"/>
                <w:szCs w:val="24"/>
              </w:rPr>
              <w:t xml:space="preserve">Заместитель главы администрации, заместитель  председателя комиссии </w:t>
            </w:r>
          </w:p>
          <w:p w:rsidR="00B035FF" w:rsidRPr="00724B30" w:rsidRDefault="00B035FF" w:rsidP="00B26EBB">
            <w:pPr>
              <w:pStyle w:val="ConsPlusCell"/>
              <w:ind w:left="34" w:hanging="1"/>
              <w:jc w:val="both"/>
              <w:rPr>
                <w:sz w:val="24"/>
                <w:szCs w:val="24"/>
              </w:rPr>
            </w:pPr>
          </w:p>
        </w:tc>
      </w:tr>
      <w:tr w:rsidR="00B035FF" w:rsidRPr="00724B30" w:rsidTr="00B26EBB">
        <w:tc>
          <w:tcPr>
            <w:tcW w:w="3582" w:type="dxa"/>
          </w:tcPr>
          <w:p w:rsidR="00B035FF" w:rsidRPr="00724B30" w:rsidRDefault="00B035FF" w:rsidP="00B26EBB">
            <w:r w:rsidRPr="00724B30">
              <w:t>ЛАПТЕВА</w:t>
            </w:r>
          </w:p>
          <w:p w:rsidR="00B035FF" w:rsidRPr="00724B30" w:rsidRDefault="00B035FF" w:rsidP="00B26EBB">
            <w:r w:rsidRPr="00724B30">
              <w:t>Ольга Андреевна</w:t>
            </w:r>
          </w:p>
          <w:p w:rsidR="00B035FF" w:rsidRPr="00724B30" w:rsidRDefault="00B035FF" w:rsidP="00B26EBB"/>
        </w:tc>
        <w:tc>
          <w:tcPr>
            <w:tcW w:w="709" w:type="dxa"/>
          </w:tcPr>
          <w:p w:rsidR="00B035FF" w:rsidRPr="00724B30" w:rsidRDefault="00B035FF" w:rsidP="00B26EBB">
            <w:pPr>
              <w:ind w:left="34" w:hanging="1"/>
              <w:jc w:val="center"/>
            </w:pPr>
            <w:r w:rsidRPr="00724B30">
              <w:t>–</w:t>
            </w:r>
          </w:p>
        </w:tc>
        <w:tc>
          <w:tcPr>
            <w:tcW w:w="5528" w:type="dxa"/>
          </w:tcPr>
          <w:p w:rsidR="00B035FF" w:rsidRPr="00724B30" w:rsidRDefault="00B035FF" w:rsidP="00B26EBB">
            <w:pPr>
              <w:ind w:left="34" w:hanging="1"/>
            </w:pPr>
            <w:r w:rsidRPr="00724B30">
              <w:t xml:space="preserve">Начальник ОУМИ при администрации </w:t>
            </w:r>
          </w:p>
        </w:tc>
      </w:tr>
      <w:tr w:rsidR="00B035FF" w:rsidRPr="00724B30" w:rsidTr="00B26EBB">
        <w:tc>
          <w:tcPr>
            <w:tcW w:w="3582" w:type="dxa"/>
          </w:tcPr>
          <w:p w:rsidR="00B035FF" w:rsidRPr="00724B30" w:rsidRDefault="00B035FF" w:rsidP="00B26EBB">
            <w:r w:rsidRPr="00724B30">
              <w:t xml:space="preserve">ЗЫКОВА </w:t>
            </w:r>
          </w:p>
          <w:p w:rsidR="00B035FF" w:rsidRPr="00724B30" w:rsidRDefault="00B035FF" w:rsidP="00B26EBB">
            <w:r w:rsidRPr="00724B30">
              <w:t>Нина Васильевна</w:t>
            </w:r>
          </w:p>
        </w:tc>
        <w:tc>
          <w:tcPr>
            <w:tcW w:w="709" w:type="dxa"/>
          </w:tcPr>
          <w:p w:rsidR="00B035FF" w:rsidRPr="00724B30" w:rsidRDefault="00B035FF" w:rsidP="00B26EBB">
            <w:pPr>
              <w:pStyle w:val="12"/>
              <w:spacing w:after="0" w:line="240" w:lineRule="auto"/>
              <w:ind w:left="34" w:hanging="1"/>
              <w:jc w:val="center"/>
              <w:rPr>
                <w:sz w:val="24"/>
                <w:szCs w:val="24"/>
              </w:rPr>
            </w:pPr>
            <w:r w:rsidRPr="00724B30">
              <w:rPr>
                <w:sz w:val="24"/>
                <w:szCs w:val="24"/>
              </w:rPr>
              <w:t>–</w:t>
            </w:r>
          </w:p>
        </w:tc>
        <w:tc>
          <w:tcPr>
            <w:tcW w:w="5528" w:type="dxa"/>
          </w:tcPr>
          <w:p w:rsidR="00B035FF" w:rsidRPr="00724B30" w:rsidRDefault="00B035FF" w:rsidP="00B26EBB">
            <w:pPr>
              <w:pStyle w:val="12"/>
              <w:spacing w:after="0" w:line="240" w:lineRule="auto"/>
              <w:ind w:left="34" w:hanging="1"/>
              <w:rPr>
                <w:sz w:val="24"/>
                <w:szCs w:val="24"/>
              </w:rPr>
            </w:pPr>
            <w:r w:rsidRPr="00724B30">
              <w:rPr>
                <w:sz w:val="24"/>
                <w:szCs w:val="24"/>
              </w:rPr>
              <w:t>Главный специалист администрации, секретарь комиссии</w:t>
            </w:r>
          </w:p>
          <w:p w:rsidR="00B035FF" w:rsidRPr="00724B30" w:rsidRDefault="00B035FF" w:rsidP="00B26EBB">
            <w:pPr>
              <w:pStyle w:val="12"/>
              <w:spacing w:after="0" w:line="240" w:lineRule="auto"/>
              <w:ind w:left="34" w:hanging="1"/>
              <w:rPr>
                <w:sz w:val="24"/>
                <w:szCs w:val="24"/>
              </w:rPr>
            </w:pPr>
          </w:p>
        </w:tc>
      </w:tr>
      <w:tr w:rsidR="00B035FF" w:rsidRPr="00724B30" w:rsidTr="00B26EBB">
        <w:tc>
          <w:tcPr>
            <w:tcW w:w="3582" w:type="dxa"/>
          </w:tcPr>
          <w:p w:rsidR="00B035FF" w:rsidRPr="00724B30" w:rsidRDefault="00B035FF" w:rsidP="00B26EBB">
            <w:r w:rsidRPr="00724B30">
              <w:t xml:space="preserve">ПОНОМАРЕВА </w:t>
            </w:r>
          </w:p>
          <w:p w:rsidR="00B035FF" w:rsidRPr="00724B30" w:rsidRDefault="00B035FF" w:rsidP="00B26EBB">
            <w:r w:rsidRPr="00724B30">
              <w:t>Лариса Владимировна</w:t>
            </w:r>
          </w:p>
        </w:tc>
        <w:tc>
          <w:tcPr>
            <w:tcW w:w="709" w:type="dxa"/>
          </w:tcPr>
          <w:p w:rsidR="00B035FF" w:rsidRPr="00724B30" w:rsidRDefault="00B035FF" w:rsidP="00B26EBB">
            <w:pPr>
              <w:pStyle w:val="ConsPlusCell"/>
              <w:ind w:left="34" w:hanging="1"/>
              <w:jc w:val="center"/>
              <w:rPr>
                <w:sz w:val="24"/>
                <w:szCs w:val="24"/>
              </w:rPr>
            </w:pPr>
            <w:r w:rsidRPr="00724B30">
              <w:rPr>
                <w:sz w:val="24"/>
                <w:szCs w:val="24"/>
              </w:rPr>
              <w:t>–</w:t>
            </w:r>
          </w:p>
        </w:tc>
        <w:tc>
          <w:tcPr>
            <w:tcW w:w="5528" w:type="dxa"/>
          </w:tcPr>
          <w:p w:rsidR="00B035FF" w:rsidRPr="00724B30" w:rsidRDefault="00B035FF" w:rsidP="00B26EBB">
            <w:pPr>
              <w:pStyle w:val="ConsPlusCell"/>
              <w:ind w:left="34" w:hanging="1"/>
              <w:jc w:val="both"/>
              <w:rPr>
                <w:sz w:val="24"/>
                <w:szCs w:val="24"/>
              </w:rPr>
            </w:pPr>
            <w:r w:rsidRPr="00724B30">
              <w:rPr>
                <w:sz w:val="24"/>
                <w:szCs w:val="24"/>
              </w:rPr>
              <w:t>Специалист администрации, заместитель секрет</w:t>
            </w:r>
            <w:r w:rsidRPr="00724B30">
              <w:rPr>
                <w:sz w:val="24"/>
                <w:szCs w:val="24"/>
              </w:rPr>
              <w:t>а</w:t>
            </w:r>
            <w:r w:rsidRPr="00724B30">
              <w:rPr>
                <w:sz w:val="24"/>
                <w:szCs w:val="24"/>
              </w:rPr>
              <w:t>ря комиссии</w:t>
            </w:r>
          </w:p>
          <w:p w:rsidR="00B035FF" w:rsidRPr="00724B30" w:rsidRDefault="00B035FF" w:rsidP="00B26EBB">
            <w:pPr>
              <w:pStyle w:val="12"/>
              <w:spacing w:after="0" w:line="240" w:lineRule="auto"/>
              <w:ind w:left="34" w:hanging="1"/>
              <w:rPr>
                <w:sz w:val="24"/>
                <w:szCs w:val="24"/>
              </w:rPr>
            </w:pPr>
          </w:p>
        </w:tc>
      </w:tr>
      <w:tr w:rsidR="00B035FF" w:rsidRPr="00724B30" w:rsidTr="00B26EBB">
        <w:tc>
          <w:tcPr>
            <w:tcW w:w="3582" w:type="dxa"/>
          </w:tcPr>
          <w:p w:rsidR="00B035FF" w:rsidRPr="00724B30" w:rsidRDefault="00B035FF" w:rsidP="00B26EBB">
            <w:r w:rsidRPr="00724B30">
              <w:t xml:space="preserve">МАЛЬЦЕВА </w:t>
            </w:r>
          </w:p>
          <w:p w:rsidR="00B035FF" w:rsidRPr="00724B30" w:rsidRDefault="00B035FF" w:rsidP="00B26EBB">
            <w:r w:rsidRPr="00724B30">
              <w:t>Оксана Геннадьевна</w:t>
            </w:r>
          </w:p>
        </w:tc>
        <w:tc>
          <w:tcPr>
            <w:tcW w:w="709" w:type="dxa"/>
          </w:tcPr>
          <w:p w:rsidR="00B035FF" w:rsidRPr="00724B30" w:rsidRDefault="00B035FF" w:rsidP="00B26EBB">
            <w:pPr>
              <w:pStyle w:val="12"/>
              <w:spacing w:after="0" w:line="240" w:lineRule="auto"/>
              <w:ind w:left="34" w:hanging="1"/>
              <w:jc w:val="center"/>
              <w:rPr>
                <w:sz w:val="24"/>
                <w:szCs w:val="24"/>
              </w:rPr>
            </w:pPr>
            <w:r w:rsidRPr="00724B30">
              <w:rPr>
                <w:sz w:val="24"/>
                <w:szCs w:val="24"/>
              </w:rPr>
              <w:t>–</w:t>
            </w:r>
          </w:p>
        </w:tc>
        <w:tc>
          <w:tcPr>
            <w:tcW w:w="5528" w:type="dxa"/>
          </w:tcPr>
          <w:p w:rsidR="00B035FF" w:rsidRPr="00724B30" w:rsidRDefault="00B035FF" w:rsidP="00B26EBB">
            <w:pPr>
              <w:pStyle w:val="12"/>
              <w:spacing w:after="0" w:line="240" w:lineRule="auto"/>
              <w:ind w:left="34" w:hanging="1"/>
              <w:rPr>
                <w:sz w:val="24"/>
                <w:szCs w:val="24"/>
              </w:rPr>
            </w:pPr>
            <w:r w:rsidRPr="00724B30">
              <w:rPr>
                <w:sz w:val="24"/>
                <w:szCs w:val="24"/>
              </w:rPr>
              <w:t>Специалист администрации</w:t>
            </w:r>
          </w:p>
          <w:p w:rsidR="00B035FF" w:rsidRPr="00724B30" w:rsidRDefault="00B035FF" w:rsidP="00B26EBB">
            <w:pPr>
              <w:pStyle w:val="12"/>
              <w:spacing w:after="0" w:line="240" w:lineRule="auto"/>
              <w:ind w:left="34" w:hanging="1"/>
              <w:rPr>
                <w:sz w:val="24"/>
                <w:szCs w:val="24"/>
              </w:rPr>
            </w:pPr>
          </w:p>
          <w:p w:rsidR="00B035FF" w:rsidRPr="00724B30" w:rsidRDefault="00B035FF" w:rsidP="00B26EBB">
            <w:pPr>
              <w:pStyle w:val="12"/>
              <w:spacing w:after="0" w:line="240" w:lineRule="auto"/>
              <w:ind w:left="34" w:hanging="1"/>
              <w:rPr>
                <w:sz w:val="24"/>
                <w:szCs w:val="24"/>
              </w:rPr>
            </w:pPr>
          </w:p>
        </w:tc>
      </w:tr>
      <w:tr w:rsidR="00B035FF" w:rsidRPr="00724B30" w:rsidTr="00B26EBB">
        <w:tc>
          <w:tcPr>
            <w:tcW w:w="3582" w:type="dxa"/>
          </w:tcPr>
          <w:p w:rsidR="00B035FF" w:rsidRPr="00724B30" w:rsidRDefault="00B035FF" w:rsidP="00B26EBB">
            <w:pPr>
              <w:pStyle w:val="12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24B30">
              <w:rPr>
                <w:sz w:val="24"/>
                <w:szCs w:val="24"/>
              </w:rPr>
              <w:t>ПЕТРОВА</w:t>
            </w:r>
          </w:p>
          <w:p w:rsidR="00B035FF" w:rsidRPr="00724B30" w:rsidRDefault="00B035FF" w:rsidP="00B26EBB">
            <w:pPr>
              <w:pStyle w:val="12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24B30">
              <w:rPr>
                <w:sz w:val="24"/>
                <w:szCs w:val="24"/>
              </w:rPr>
              <w:t>Алена Юрьевна</w:t>
            </w:r>
          </w:p>
          <w:p w:rsidR="00B035FF" w:rsidRPr="00724B30" w:rsidRDefault="00B035FF" w:rsidP="00B26EBB">
            <w:pPr>
              <w:pStyle w:val="12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035FF" w:rsidRPr="00724B30" w:rsidRDefault="00B035FF" w:rsidP="00B26EBB">
            <w:pPr>
              <w:pStyle w:val="12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24B30">
              <w:rPr>
                <w:sz w:val="24"/>
                <w:szCs w:val="24"/>
              </w:rPr>
              <w:t>ГРЕБЕНЕВ</w:t>
            </w:r>
          </w:p>
          <w:p w:rsidR="00B035FF" w:rsidRPr="00724B30" w:rsidRDefault="00B035FF" w:rsidP="00B26EBB">
            <w:pPr>
              <w:pStyle w:val="12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24B30">
              <w:rPr>
                <w:sz w:val="24"/>
                <w:szCs w:val="24"/>
              </w:rPr>
              <w:t>Николай Федорович</w:t>
            </w:r>
          </w:p>
        </w:tc>
        <w:tc>
          <w:tcPr>
            <w:tcW w:w="709" w:type="dxa"/>
          </w:tcPr>
          <w:p w:rsidR="00B035FF" w:rsidRPr="00724B30" w:rsidRDefault="00B035FF" w:rsidP="00B26EBB">
            <w:pPr>
              <w:jc w:val="center"/>
            </w:pPr>
            <w:r w:rsidRPr="00724B30">
              <w:t>_</w:t>
            </w:r>
          </w:p>
          <w:p w:rsidR="00B035FF" w:rsidRPr="00724B30" w:rsidRDefault="00B035FF" w:rsidP="00B26EBB">
            <w:pPr>
              <w:jc w:val="center"/>
            </w:pPr>
          </w:p>
          <w:p w:rsidR="00B035FF" w:rsidRDefault="00B035FF" w:rsidP="00B26EBB">
            <w:pPr>
              <w:ind w:left="34" w:hanging="1"/>
              <w:jc w:val="center"/>
            </w:pPr>
          </w:p>
          <w:p w:rsidR="00B035FF" w:rsidRPr="00724B30" w:rsidRDefault="00B035FF" w:rsidP="00B26EBB">
            <w:pPr>
              <w:ind w:left="34" w:hanging="1"/>
              <w:jc w:val="center"/>
            </w:pPr>
            <w:r w:rsidRPr="00724B30">
              <w:t>–</w:t>
            </w:r>
          </w:p>
        </w:tc>
        <w:tc>
          <w:tcPr>
            <w:tcW w:w="5528" w:type="dxa"/>
          </w:tcPr>
          <w:p w:rsidR="00B035FF" w:rsidRPr="00724B30" w:rsidRDefault="00B035FF" w:rsidP="00B26EBB">
            <w:pPr>
              <w:ind w:left="34" w:hanging="1"/>
            </w:pPr>
            <w:r w:rsidRPr="00724B30">
              <w:t>Специалист  администрации</w:t>
            </w:r>
          </w:p>
          <w:p w:rsidR="00B035FF" w:rsidRPr="00724B30" w:rsidRDefault="00B035FF" w:rsidP="00B26EBB">
            <w:pPr>
              <w:ind w:left="34" w:hanging="1"/>
            </w:pPr>
          </w:p>
          <w:p w:rsidR="00B035FF" w:rsidRDefault="00B035FF" w:rsidP="00B26EBB">
            <w:pPr>
              <w:ind w:left="33"/>
            </w:pPr>
          </w:p>
          <w:p w:rsidR="00B035FF" w:rsidRPr="00724B30" w:rsidRDefault="00B035FF" w:rsidP="00B26EBB">
            <w:pPr>
              <w:ind w:left="33"/>
            </w:pPr>
            <w:r w:rsidRPr="00724B30">
              <w:t>Председатель садоводческого товарищества № 1 (по согласованию)</w:t>
            </w:r>
          </w:p>
        </w:tc>
      </w:tr>
      <w:tr w:rsidR="00B035FF" w:rsidRPr="00724B30" w:rsidTr="00B26EBB">
        <w:tc>
          <w:tcPr>
            <w:tcW w:w="3582" w:type="dxa"/>
          </w:tcPr>
          <w:p w:rsidR="00B035FF" w:rsidRPr="00724B30" w:rsidRDefault="00B035FF" w:rsidP="00B26EBB">
            <w:r w:rsidRPr="00724B30">
              <w:t xml:space="preserve">МАЛЬГИН </w:t>
            </w:r>
          </w:p>
          <w:p w:rsidR="00B035FF" w:rsidRPr="00724B30" w:rsidRDefault="00B035FF" w:rsidP="00B26EBB">
            <w:r w:rsidRPr="00724B30">
              <w:t>Владимир Анатольевич</w:t>
            </w:r>
          </w:p>
        </w:tc>
        <w:tc>
          <w:tcPr>
            <w:tcW w:w="709" w:type="dxa"/>
          </w:tcPr>
          <w:p w:rsidR="00B035FF" w:rsidRPr="00724B30" w:rsidRDefault="00B035FF" w:rsidP="00B26EBB">
            <w:pPr>
              <w:pStyle w:val="12"/>
              <w:spacing w:after="0" w:line="240" w:lineRule="auto"/>
              <w:ind w:left="34" w:hanging="1"/>
              <w:jc w:val="center"/>
              <w:rPr>
                <w:sz w:val="24"/>
                <w:szCs w:val="24"/>
              </w:rPr>
            </w:pPr>
            <w:r w:rsidRPr="00724B30">
              <w:rPr>
                <w:sz w:val="24"/>
                <w:szCs w:val="24"/>
              </w:rPr>
              <w:t>–</w:t>
            </w:r>
          </w:p>
          <w:p w:rsidR="00B035FF" w:rsidRPr="00724B30" w:rsidRDefault="00B035FF" w:rsidP="00B26EBB">
            <w:pPr>
              <w:pStyle w:val="12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35FF" w:rsidRPr="00724B30" w:rsidRDefault="00B035FF" w:rsidP="00B26EBB">
            <w:pPr>
              <w:pStyle w:val="1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B30">
              <w:rPr>
                <w:sz w:val="24"/>
                <w:szCs w:val="24"/>
              </w:rPr>
              <w:t>–</w:t>
            </w:r>
          </w:p>
        </w:tc>
        <w:tc>
          <w:tcPr>
            <w:tcW w:w="5528" w:type="dxa"/>
          </w:tcPr>
          <w:p w:rsidR="00B035FF" w:rsidRPr="00724B30" w:rsidRDefault="00B035FF" w:rsidP="00B26EBB">
            <w:pPr>
              <w:pStyle w:val="1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4B30">
              <w:rPr>
                <w:sz w:val="24"/>
                <w:szCs w:val="24"/>
              </w:rPr>
              <w:t xml:space="preserve">Председатель пчеловодческого общества </w:t>
            </w:r>
          </w:p>
          <w:p w:rsidR="00B035FF" w:rsidRPr="00724B30" w:rsidRDefault="00B035FF" w:rsidP="00B26EBB">
            <w:pPr>
              <w:pStyle w:val="1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4B30">
              <w:rPr>
                <w:sz w:val="24"/>
                <w:szCs w:val="24"/>
              </w:rPr>
              <w:t>№ 1 (по согласованию)</w:t>
            </w:r>
          </w:p>
          <w:p w:rsidR="00B035FF" w:rsidRPr="00724B30" w:rsidRDefault="00B035FF" w:rsidP="00B26EBB">
            <w:pPr>
              <w:pStyle w:val="12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B035FF" w:rsidRPr="00724B30" w:rsidRDefault="00B035FF" w:rsidP="00B035FF"/>
    <w:p w:rsidR="00B035FF" w:rsidRDefault="00B035FF" w:rsidP="00B035FF">
      <w:pPr>
        <w:jc w:val="center"/>
      </w:pPr>
    </w:p>
    <w:p w:rsidR="00B035FF" w:rsidRDefault="00B035FF" w:rsidP="00B035FF">
      <w:pPr>
        <w:jc w:val="center"/>
      </w:pPr>
    </w:p>
    <w:p w:rsidR="00B035FF" w:rsidRDefault="00B035FF" w:rsidP="00B035FF">
      <w:pPr>
        <w:jc w:val="center"/>
      </w:pPr>
    </w:p>
    <w:p w:rsidR="00B035FF" w:rsidRDefault="00B035FF" w:rsidP="00B035FF">
      <w:pPr>
        <w:jc w:val="center"/>
      </w:pPr>
    </w:p>
    <w:p w:rsidR="00B035FF" w:rsidRDefault="00B035FF" w:rsidP="00B035FF">
      <w:pPr>
        <w:jc w:val="center"/>
      </w:pPr>
    </w:p>
    <w:p w:rsidR="00B035FF" w:rsidRDefault="00B035FF" w:rsidP="00B035FF">
      <w:pPr>
        <w:jc w:val="center"/>
      </w:pPr>
    </w:p>
    <w:p w:rsidR="00B035FF" w:rsidRDefault="00B035FF" w:rsidP="00B035FF">
      <w:pPr>
        <w:jc w:val="center"/>
      </w:pPr>
    </w:p>
    <w:p w:rsidR="00B035FF" w:rsidRDefault="00B035FF" w:rsidP="00B035FF">
      <w:pPr>
        <w:jc w:val="center"/>
      </w:pPr>
    </w:p>
    <w:p w:rsidR="00B035FF" w:rsidRDefault="00B035FF" w:rsidP="00B035FF">
      <w:pPr>
        <w:jc w:val="center"/>
      </w:pPr>
    </w:p>
    <w:p w:rsidR="00B035FF" w:rsidRDefault="00B035FF" w:rsidP="00B035FF">
      <w:pPr>
        <w:jc w:val="center"/>
      </w:pPr>
    </w:p>
    <w:p w:rsidR="00B035FF" w:rsidRDefault="00B035FF" w:rsidP="00B035FF">
      <w:pPr>
        <w:jc w:val="center"/>
      </w:pPr>
    </w:p>
    <w:p w:rsidR="00B035FF" w:rsidRPr="00724B30" w:rsidRDefault="00B035FF" w:rsidP="00B035FF">
      <w:pPr>
        <w:jc w:val="center"/>
      </w:pPr>
    </w:p>
    <w:p w:rsidR="00B035FF" w:rsidRPr="00724B30" w:rsidRDefault="00B035FF" w:rsidP="00B035FF">
      <w:pPr>
        <w:tabs>
          <w:tab w:val="left" w:pos="3544"/>
        </w:tabs>
        <w:jc w:val="right"/>
      </w:pPr>
    </w:p>
    <w:p w:rsidR="00B035FF" w:rsidRPr="00724B30" w:rsidRDefault="00B035FF" w:rsidP="00B035FF">
      <w:pPr>
        <w:tabs>
          <w:tab w:val="left" w:pos="3544"/>
        </w:tabs>
        <w:jc w:val="right"/>
      </w:pPr>
    </w:p>
    <w:p w:rsidR="00B035FF" w:rsidRPr="00724B30" w:rsidRDefault="00B035FF" w:rsidP="00B035FF">
      <w:pPr>
        <w:tabs>
          <w:tab w:val="left" w:pos="3544"/>
        </w:tabs>
        <w:jc w:val="right"/>
      </w:pPr>
    </w:p>
    <w:p w:rsidR="00B035FF" w:rsidRPr="00724B30" w:rsidRDefault="00B035FF" w:rsidP="00B035FF">
      <w:pPr>
        <w:tabs>
          <w:tab w:val="left" w:pos="3544"/>
        </w:tabs>
        <w:jc w:val="right"/>
      </w:pPr>
      <w:r w:rsidRPr="00724B30">
        <w:lastRenderedPageBreak/>
        <w:t>Приложение 2</w:t>
      </w:r>
    </w:p>
    <w:p w:rsidR="00B035FF" w:rsidRPr="00724B30" w:rsidRDefault="00B035FF" w:rsidP="00B035FF">
      <w:pPr>
        <w:tabs>
          <w:tab w:val="left" w:pos="3544"/>
        </w:tabs>
        <w:jc w:val="center"/>
        <w:rPr>
          <w:b/>
        </w:rPr>
      </w:pPr>
    </w:p>
    <w:p w:rsidR="00B035FF" w:rsidRPr="00724B30" w:rsidRDefault="00B035FF" w:rsidP="00B035FF">
      <w:pPr>
        <w:tabs>
          <w:tab w:val="left" w:pos="3544"/>
        </w:tabs>
        <w:jc w:val="center"/>
        <w:rPr>
          <w:b/>
        </w:rPr>
      </w:pPr>
      <w:r w:rsidRPr="00724B30">
        <w:rPr>
          <w:b/>
        </w:rPr>
        <w:t>ПОЛОЖЕНИЕ</w:t>
      </w:r>
    </w:p>
    <w:p w:rsidR="00B035FF" w:rsidRPr="00724B30" w:rsidRDefault="00B035FF" w:rsidP="00B035FF">
      <w:pPr>
        <w:tabs>
          <w:tab w:val="left" w:pos="3544"/>
        </w:tabs>
        <w:jc w:val="center"/>
        <w:rPr>
          <w:b/>
        </w:rPr>
      </w:pPr>
      <w:r w:rsidRPr="00724B30">
        <w:rPr>
          <w:b/>
        </w:rPr>
        <w:t xml:space="preserve">о комиссии по подготовке и проведению Всероссийской </w:t>
      </w:r>
    </w:p>
    <w:p w:rsidR="00B035FF" w:rsidRPr="00724B30" w:rsidRDefault="00B035FF" w:rsidP="00B035FF">
      <w:pPr>
        <w:tabs>
          <w:tab w:val="left" w:pos="3544"/>
        </w:tabs>
        <w:jc w:val="center"/>
        <w:rPr>
          <w:b/>
        </w:rPr>
      </w:pPr>
      <w:r w:rsidRPr="00724B30">
        <w:rPr>
          <w:b/>
        </w:rPr>
        <w:t xml:space="preserve">сельскохозяйственной переписи 2016 года </w:t>
      </w:r>
    </w:p>
    <w:p w:rsidR="00B035FF" w:rsidRPr="00724B30" w:rsidRDefault="00B035FF" w:rsidP="00B035FF">
      <w:pPr>
        <w:tabs>
          <w:tab w:val="left" w:pos="3544"/>
        </w:tabs>
        <w:jc w:val="center"/>
        <w:rPr>
          <w:b/>
        </w:rPr>
      </w:pPr>
      <w:r w:rsidRPr="00724B30">
        <w:rPr>
          <w:b/>
        </w:rPr>
        <w:t>на территории Восточного городского поселения</w:t>
      </w:r>
    </w:p>
    <w:p w:rsidR="00B035FF" w:rsidRPr="00724B30" w:rsidRDefault="00B035FF" w:rsidP="00B035FF">
      <w:pPr>
        <w:tabs>
          <w:tab w:val="left" w:pos="3544"/>
        </w:tabs>
        <w:jc w:val="center"/>
      </w:pPr>
    </w:p>
    <w:p w:rsidR="00B035FF" w:rsidRPr="00724B30" w:rsidRDefault="00B035FF" w:rsidP="00B035FF">
      <w:pPr>
        <w:pStyle w:val="a8"/>
        <w:numPr>
          <w:ilvl w:val="0"/>
          <w:numId w:val="13"/>
        </w:numPr>
        <w:tabs>
          <w:tab w:val="left" w:pos="1134"/>
        </w:tabs>
        <w:spacing w:after="120"/>
        <w:ind w:left="0" w:firstLine="709"/>
        <w:contextualSpacing w:val="0"/>
        <w:jc w:val="both"/>
      </w:pPr>
      <w:r w:rsidRPr="00724B30">
        <w:t>Общие положения.</w:t>
      </w:r>
    </w:p>
    <w:p w:rsidR="00B035FF" w:rsidRPr="00724B30" w:rsidRDefault="00B035FF" w:rsidP="00B035FF">
      <w:pPr>
        <w:pStyle w:val="a8"/>
        <w:numPr>
          <w:ilvl w:val="1"/>
          <w:numId w:val="13"/>
        </w:numPr>
        <w:tabs>
          <w:tab w:val="left" w:pos="1134"/>
        </w:tabs>
        <w:spacing w:after="120"/>
        <w:ind w:left="0" w:firstLine="709"/>
        <w:contextualSpacing w:val="0"/>
        <w:jc w:val="both"/>
      </w:pPr>
      <w:r w:rsidRPr="00724B30">
        <w:t>Комиссия по подготовке и проведению Всероссийской  сельскохозяйственной переписи 2016 года на территории Восточного городского поселения образована для по</w:t>
      </w:r>
      <w:r w:rsidRPr="00724B30">
        <w:t>д</w:t>
      </w:r>
      <w:r w:rsidRPr="00724B30">
        <w:t>готовки и проведения Всероссийской сельскохозяйственной переписи на территории м</w:t>
      </w:r>
      <w:r w:rsidRPr="00724B30">
        <w:t>у</w:t>
      </w:r>
      <w:r w:rsidRPr="00724B30">
        <w:t>ниципального образования.</w:t>
      </w:r>
    </w:p>
    <w:p w:rsidR="00B035FF" w:rsidRPr="00724B30" w:rsidRDefault="00B035FF" w:rsidP="00B035FF">
      <w:pPr>
        <w:pStyle w:val="a8"/>
        <w:tabs>
          <w:tab w:val="left" w:pos="0"/>
          <w:tab w:val="left" w:pos="1260"/>
          <w:tab w:val="left" w:pos="1560"/>
        </w:tabs>
        <w:spacing w:after="120"/>
        <w:ind w:left="0" w:firstLine="709"/>
        <w:contextualSpacing w:val="0"/>
        <w:jc w:val="both"/>
      </w:pPr>
      <w:r w:rsidRPr="00724B30">
        <w:t>Целью деятельности комиссии является обеспечение качественного выполнения подготовительных мероприятий и создание всех условий для проведения сельскохозяйс</w:t>
      </w:r>
      <w:r w:rsidRPr="00724B30">
        <w:t>т</w:t>
      </w:r>
      <w:r w:rsidRPr="00724B30">
        <w:t>венной переписи в 2016 году.</w:t>
      </w:r>
    </w:p>
    <w:p w:rsidR="00B035FF" w:rsidRPr="00724B30" w:rsidRDefault="00B035FF" w:rsidP="00B035FF">
      <w:pPr>
        <w:pStyle w:val="a8"/>
        <w:numPr>
          <w:ilvl w:val="1"/>
          <w:numId w:val="13"/>
        </w:numPr>
        <w:tabs>
          <w:tab w:val="left" w:pos="1134"/>
        </w:tabs>
        <w:spacing w:after="120"/>
        <w:ind w:left="0" w:firstLine="709"/>
        <w:contextualSpacing w:val="0"/>
        <w:jc w:val="both"/>
      </w:pPr>
      <w:r w:rsidRPr="00724B30">
        <w:t>Комиссия в своей работе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Кировской области, указами и распор</w:t>
      </w:r>
      <w:r w:rsidRPr="00724B30">
        <w:t>я</w:t>
      </w:r>
      <w:r w:rsidRPr="00724B30">
        <w:t>жениями Губернатора области, постановлениями и распоряжениями Правительства о</w:t>
      </w:r>
      <w:r w:rsidRPr="00724B30">
        <w:t>б</w:t>
      </w:r>
      <w:r w:rsidRPr="00724B30">
        <w:t>ласти, а также настоящим Положением о комиссии по организации проведения Всеро</w:t>
      </w:r>
      <w:r w:rsidRPr="00724B30">
        <w:t>с</w:t>
      </w:r>
      <w:r w:rsidRPr="00724B30">
        <w:t>сийской сельскохозяйственной переписи 2016 года на территории Восточного городского поселения.</w:t>
      </w:r>
    </w:p>
    <w:p w:rsidR="00B035FF" w:rsidRPr="00724B30" w:rsidRDefault="00B035FF" w:rsidP="00B035FF">
      <w:pPr>
        <w:pStyle w:val="a8"/>
        <w:numPr>
          <w:ilvl w:val="0"/>
          <w:numId w:val="13"/>
        </w:numPr>
        <w:tabs>
          <w:tab w:val="left" w:pos="1134"/>
        </w:tabs>
        <w:spacing w:after="120"/>
        <w:ind w:left="0" w:firstLine="709"/>
        <w:contextualSpacing w:val="0"/>
        <w:jc w:val="both"/>
      </w:pPr>
      <w:r w:rsidRPr="00724B30">
        <w:t>Основными задачами комиссии являются:</w:t>
      </w:r>
    </w:p>
    <w:p w:rsidR="00B035FF" w:rsidRPr="00724B30" w:rsidRDefault="00B035FF" w:rsidP="00B035FF">
      <w:pPr>
        <w:pStyle w:val="a8"/>
        <w:numPr>
          <w:ilvl w:val="1"/>
          <w:numId w:val="13"/>
        </w:numPr>
        <w:tabs>
          <w:tab w:val="left" w:pos="1134"/>
        </w:tabs>
        <w:spacing w:after="120"/>
        <w:ind w:left="0" w:firstLine="709"/>
        <w:contextualSpacing w:val="0"/>
        <w:jc w:val="both"/>
      </w:pPr>
      <w:r w:rsidRPr="00724B30">
        <w:t>Обеспечение согласованных действий территориальных органов исполнител</w:t>
      </w:r>
      <w:r w:rsidRPr="00724B30">
        <w:t>ь</w:t>
      </w:r>
      <w:r w:rsidRPr="00724B30">
        <w:t>ной власти и органов местного самоуправления.</w:t>
      </w:r>
    </w:p>
    <w:p w:rsidR="00B035FF" w:rsidRPr="00724B30" w:rsidRDefault="00B035FF" w:rsidP="00B035FF">
      <w:pPr>
        <w:pStyle w:val="a8"/>
        <w:numPr>
          <w:ilvl w:val="1"/>
          <w:numId w:val="13"/>
        </w:numPr>
        <w:tabs>
          <w:tab w:val="left" w:pos="1134"/>
        </w:tabs>
        <w:spacing w:after="120"/>
        <w:ind w:left="0" w:firstLine="709"/>
        <w:contextualSpacing w:val="0"/>
        <w:jc w:val="both"/>
      </w:pPr>
      <w:r w:rsidRPr="00724B30">
        <w:t>Оперативное решение вопросов, связанных с организацией проведения сел</w:t>
      </w:r>
      <w:r w:rsidRPr="00724B30">
        <w:t>ь</w:t>
      </w:r>
      <w:r w:rsidRPr="00724B30">
        <w:t>скохозяйственной переписи на территории поселения.</w:t>
      </w:r>
    </w:p>
    <w:p w:rsidR="00B035FF" w:rsidRPr="00724B30" w:rsidRDefault="00B035FF" w:rsidP="00B035FF">
      <w:pPr>
        <w:pStyle w:val="a8"/>
        <w:numPr>
          <w:ilvl w:val="0"/>
          <w:numId w:val="13"/>
        </w:numPr>
        <w:tabs>
          <w:tab w:val="left" w:pos="1134"/>
        </w:tabs>
        <w:spacing w:after="120"/>
        <w:ind w:left="0" w:firstLine="709"/>
        <w:contextualSpacing w:val="0"/>
        <w:jc w:val="both"/>
      </w:pPr>
      <w:r w:rsidRPr="00724B30">
        <w:t>Комиссия для решения возложенных на нее задач осуществляет следующие функции:</w:t>
      </w:r>
    </w:p>
    <w:p w:rsidR="00B035FF" w:rsidRPr="00724B30" w:rsidRDefault="00B035FF" w:rsidP="00B035FF">
      <w:pPr>
        <w:pStyle w:val="a8"/>
        <w:numPr>
          <w:ilvl w:val="1"/>
          <w:numId w:val="13"/>
        </w:numPr>
        <w:tabs>
          <w:tab w:val="left" w:pos="1134"/>
        </w:tabs>
        <w:spacing w:after="120"/>
        <w:ind w:left="0" w:firstLine="709"/>
        <w:contextualSpacing w:val="0"/>
        <w:jc w:val="both"/>
      </w:pPr>
      <w:r w:rsidRPr="00724B30">
        <w:t>В установленном порядке вносит предложения и рекомендации по вопросам:</w:t>
      </w:r>
    </w:p>
    <w:p w:rsidR="00B035FF" w:rsidRPr="00724B30" w:rsidRDefault="00B035FF" w:rsidP="00B035FF">
      <w:pPr>
        <w:pStyle w:val="a8"/>
        <w:numPr>
          <w:ilvl w:val="0"/>
          <w:numId w:val="14"/>
        </w:numPr>
        <w:tabs>
          <w:tab w:val="left" w:pos="1134"/>
        </w:tabs>
        <w:spacing w:after="120"/>
        <w:ind w:left="0" w:firstLine="709"/>
        <w:contextualSpacing w:val="0"/>
        <w:jc w:val="both"/>
      </w:pPr>
      <w:r w:rsidRPr="00724B30">
        <w:t>подготовки проектов муниципальных правовых актов в случае необходимости;</w:t>
      </w:r>
    </w:p>
    <w:p w:rsidR="00B035FF" w:rsidRPr="00724B30" w:rsidRDefault="00B035FF" w:rsidP="00B035FF">
      <w:pPr>
        <w:pStyle w:val="a8"/>
        <w:numPr>
          <w:ilvl w:val="0"/>
          <w:numId w:val="14"/>
        </w:numPr>
        <w:tabs>
          <w:tab w:val="left" w:pos="1134"/>
        </w:tabs>
        <w:spacing w:after="120"/>
        <w:ind w:left="0" w:firstLine="709"/>
        <w:contextualSpacing w:val="0"/>
        <w:jc w:val="both"/>
      </w:pPr>
      <w:r w:rsidRPr="00724B30">
        <w:t>ведения записей в похозяйственных книгах о личных подсобных хозяйствах;</w:t>
      </w:r>
    </w:p>
    <w:p w:rsidR="00B035FF" w:rsidRPr="00724B30" w:rsidRDefault="00B035FF" w:rsidP="00B035FF">
      <w:pPr>
        <w:pStyle w:val="a8"/>
        <w:numPr>
          <w:ilvl w:val="0"/>
          <w:numId w:val="14"/>
        </w:numPr>
        <w:tabs>
          <w:tab w:val="left" w:pos="1134"/>
        </w:tabs>
        <w:spacing w:after="120"/>
        <w:ind w:left="0" w:firstLine="709"/>
        <w:contextualSpacing w:val="0"/>
        <w:jc w:val="both"/>
      </w:pPr>
      <w:r w:rsidRPr="00724B30">
        <w:t>уточнения схематических планов поселения;</w:t>
      </w:r>
    </w:p>
    <w:p w:rsidR="00B035FF" w:rsidRPr="00724B30" w:rsidRDefault="00B035FF" w:rsidP="00B035FF">
      <w:pPr>
        <w:pStyle w:val="a8"/>
        <w:numPr>
          <w:ilvl w:val="0"/>
          <w:numId w:val="14"/>
        </w:numPr>
        <w:tabs>
          <w:tab w:val="left" w:pos="1134"/>
        </w:tabs>
        <w:spacing w:after="120"/>
        <w:ind w:left="0" w:firstLine="709"/>
        <w:contextualSpacing w:val="0"/>
        <w:jc w:val="both"/>
      </w:pPr>
      <w:r w:rsidRPr="00724B30">
        <w:t>подбора и подготовки граждан, привлекаемых к сбору сведений по объектам сельскохозяйственной переписи;</w:t>
      </w:r>
    </w:p>
    <w:p w:rsidR="00B035FF" w:rsidRPr="00724B30" w:rsidRDefault="00B035FF" w:rsidP="00B035FF">
      <w:pPr>
        <w:pStyle w:val="a8"/>
        <w:numPr>
          <w:ilvl w:val="0"/>
          <w:numId w:val="14"/>
        </w:numPr>
        <w:tabs>
          <w:tab w:val="left" w:pos="1134"/>
        </w:tabs>
        <w:spacing w:after="120"/>
        <w:ind w:left="0" w:firstLine="709"/>
        <w:contextualSpacing w:val="0"/>
        <w:jc w:val="both"/>
      </w:pPr>
      <w:r w:rsidRPr="00724B30">
        <w:t>обеспечения лиц, осуществляющих сбор сведений по объектам сельскохозя</w:t>
      </w:r>
      <w:r w:rsidRPr="00724B30">
        <w:t>й</w:t>
      </w:r>
      <w:r w:rsidRPr="00724B30">
        <w:t xml:space="preserve">ственной переписи, помещениями, оборудованными мебелью, инвентарем, телефонной связью, охраной, транспортными средствами. </w:t>
      </w:r>
    </w:p>
    <w:p w:rsidR="00B035FF" w:rsidRPr="00724B30" w:rsidRDefault="00B035FF" w:rsidP="00B035FF">
      <w:pPr>
        <w:pStyle w:val="a8"/>
        <w:numPr>
          <w:ilvl w:val="0"/>
          <w:numId w:val="13"/>
        </w:numPr>
        <w:tabs>
          <w:tab w:val="left" w:pos="1134"/>
        </w:tabs>
        <w:spacing w:after="120"/>
        <w:ind w:left="0" w:firstLine="709"/>
        <w:contextualSpacing w:val="0"/>
        <w:jc w:val="both"/>
      </w:pPr>
      <w:r w:rsidRPr="00724B30">
        <w:t>Организация деятельности комиссии.</w:t>
      </w:r>
    </w:p>
    <w:p w:rsidR="00B035FF" w:rsidRPr="00724B30" w:rsidRDefault="00B035FF" w:rsidP="00B035FF">
      <w:pPr>
        <w:pStyle w:val="a8"/>
        <w:numPr>
          <w:ilvl w:val="1"/>
          <w:numId w:val="13"/>
        </w:numPr>
        <w:tabs>
          <w:tab w:val="left" w:pos="1134"/>
        </w:tabs>
        <w:spacing w:after="120"/>
        <w:ind w:left="0" w:firstLine="709"/>
        <w:contextualSpacing w:val="0"/>
        <w:jc w:val="both"/>
      </w:pPr>
      <w:r w:rsidRPr="00724B30">
        <w:t>Председатель комиссии руководит деятельностью комиссии, определяет пор</w:t>
      </w:r>
      <w:r w:rsidRPr="00724B30">
        <w:t>я</w:t>
      </w:r>
      <w:r w:rsidRPr="00724B30">
        <w:t>док рассмотрения вопросов, вносит предложения об уточнении и обновлении состава к</w:t>
      </w:r>
      <w:r w:rsidRPr="00724B30">
        <w:t>о</w:t>
      </w:r>
      <w:r w:rsidRPr="00724B30">
        <w:t>миссии.</w:t>
      </w:r>
    </w:p>
    <w:p w:rsidR="00B035FF" w:rsidRPr="00724B30" w:rsidRDefault="00B035FF" w:rsidP="00B035FF">
      <w:pPr>
        <w:pStyle w:val="a8"/>
        <w:spacing w:after="120"/>
        <w:ind w:left="0" w:firstLine="709"/>
        <w:contextualSpacing w:val="0"/>
        <w:jc w:val="both"/>
      </w:pPr>
      <w:r w:rsidRPr="00724B30">
        <w:t>В отсутствие председателя комиссии или по его поручению зам. председателя в</w:t>
      </w:r>
      <w:r w:rsidRPr="00724B30">
        <w:t>ы</w:t>
      </w:r>
      <w:r w:rsidRPr="00724B30">
        <w:t>полняет обязанности председателя комиссии.</w:t>
      </w:r>
    </w:p>
    <w:p w:rsidR="00B035FF" w:rsidRPr="00724B30" w:rsidRDefault="00B035FF" w:rsidP="00B035FF">
      <w:pPr>
        <w:pStyle w:val="a8"/>
        <w:numPr>
          <w:ilvl w:val="1"/>
          <w:numId w:val="13"/>
        </w:numPr>
        <w:tabs>
          <w:tab w:val="left" w:pos="1134"/>
        </w:tabs>
        <w:spacing w:after="120"/>
        <w:ind w:left="0" w:firstLine="709"/>
        <w:contextualSpacing w:val="0"/>
        <w:jc w:val="both"/>
      </w:pPr>
      <w:r w:rsidRPr="00724B30">
        <w:lastRenderedPageBreak/>
        <w:t>Заседания комиссии проводятся по мере необходимости, но не реже одного раза в квартал, в соответствии с планом работ, утверждаемы председателем комиссии.</w:t>
      </w:r>
    </w:p>
    <w:p w:rsidR="00B035FF" w:rsidRPr="00724B30" w:rsidRDefault="00B035FF" w:rsidP="00B035FF">
      <w:pPr>
        <w:pStyle w:val="a8"/>
        <w:numPr>
          <w:ilvl w:val="1"/>
          <w:numId w:val="13"/>
        </w:numPr>
        <w:tabs>
          <w:tab w:val="left" w:pos="1134"/>
        </w:tabs>
        <w:spacing w:after="120"/>
        <w:ind w:left="0" w:firstLine="709"/>
        <w:contextualSpacing w:val="0"/>
        <w:jc w:val="both"/>
      </w:pPr>
      <w:r w:rsidRPr="00724B30">
        <w:t>Заседание считается правомочным, если на нем присутствуют более половины от состава комиссии.</w:t>
      </w:r>
    </w:p>
    <w:p w:rsidR="00B035FF" w:rsidRPr="00724B30" w:rsidRDefault="00B035FF" w:rsidP="00B035FF">
      <w:pPr>
        <w:pStyle w:val="a8"/>
        <w:numPr>
          <w:ilvl w:val="1"/>
          <w:numId w:val="13"/>
        </w:numPr>
        <w:tabs>
          <w:tab w:val="left" w:pos="1134"/>
        </w:tabs>
        <w:spacing w:after="120"/>
        <w:ind w:left="0" w:firstLine="709"/>
        <w:contextualSpacing w:val="0"/>
        <w:jc w:val="both"/>
      </w:pPr>
      <w:r w:rsidRPr="00724B30">
        <w:t>Решение комиссии принимается простым большинством голосов присутс</w:t>
      </w:r>
      <w:r w:rsidRPr="00724B30">
        <w:t>т</w:t>
      </w:r>
      <w:r w:rsidRPr="00724B30">
        <w:t>вующих на заседании от состава комиссии путем открытого голосования. В случае раве</w:t>
      </w:r>
      <w:r w:rsidRPr="00724B30">
        <w:t>н</w:t>
      </w:r>
      <w:r w:rsidRPr="00724B30">
        <w:t>ства голосов решающим является голос председательствующего на заседании комиссии.</w:t>
      </w:r>
    </w:p>
    <w:p w:rsidR="00B035FF" w:rsidRPr="00724B30" w:rsidRDefault="00B035FF" w:rsidP="00B035FF">
      <w:pPr>
        <w:pStyle w:val="a8"/>
        <w:numPr>
          <w:ilvl w:val="1"/>
          <w:numId w:val="13"/>
        </w:numPr>
        <w:tabs>
          <w:tab w:val="left" w:pos="1134"/>
        </w:tabs>
        <w:spacing w:after="120"/>
        <w:ind w:left="0" w:firstLine="709"/>
        <w:contextualSpacing w:val="0"/>
        <w:jc w:val="both"/>
      </w:pPr>
      <w:r w:rsidRPr="00724B30">
        <w:t>Организационное обеспечение деятельности комиссии осуществляется адм</w:t>
      </w:r>
      <w:r w:rsidRPr="00724B30">
        <w:t>и</w:t>
      </w:r>
      <w:r w:rsidRPr="00724B30">
        <w:t>нистрацией Восточного  городского поселения.</w:t>
      </w:r>
    </w:p>
    <w:p w:rsidR="004A5CCB" w:rsidRDefault="004A5CCB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355A0B" w:rsidRPr="00AF5D30" w:rsidRDefault="00355A0B" w:rsidP="00355A0B">
      <w:pPr>
        <w:jc w:val="center"/>
        <w:rPr>
          <w:b/>
        </w:rPr>
      </w:pPr>
      <w:r w:rsidRPr="00AF5D30">
        <w:rPr>
          <w:b/>
        </w:rPr>
        <w:lastRenderedPageBreak/>
        <w:t xml:space="preserve">АДМИНИСТРАЦИЯ </w:t>
      </w:r>
    </w:p>
    <w:p w:rsidR="00355A0B" w:rsidRPr="00AF5D30" w:rsidRDefault="00355A0B" w:rsidP="00355A0B">
      <w:pPr>
        <w:jc w:val="center"/>
        <w:rPr>
          <w:b/>
        </w:rPr>
      </w:pPr>
      <w:r w:rsidRPr="00AF5D30">
        <w:rPr>
          <w:b/>
        </w:rPr>
        <w:t>МУНИЦИПАЛЬНОГО ОБРАЗОВАНИЯ</w:t>
      </w:r>
    </w:p>
    <w:p w:rsidR="00355A0B" w:rsidRPr="00AF5D30" w:rsidRDefault="00355A0B" w:rsidP="00355A0B">
      <w:pPr>
        <w:jc w:val="center"/>
        <w:rPr>
          <w:b/>
        </w:rPr>
      </w:pPr>
      <w:r w:rsidRPr="00AF5D30">
        <w:rPr>
          <w:b/>
        </w:rPr>
        <w:t xml:space="preserve">ВОСТОНОГО ГОРОДСКОГО ПОСЕЛЕНИЯ </w:t>
      </w:r>
    </w:p>
    <w:p w:rsidR="00355A0B" w:rsidRPr="00AF5D30" w:rsidRDefault="00355A0B" w:rsidP="00355A0B">
      <w:pPr>
        <w:jc w:val="center"/>
        <w:rPr>
          <w:b/>
        </w:rPr>
      </w:pPr>
      <w:r w:rsidRPr="00AF5D30">
        <w:rPr>
          <w:b/>
        </w:rPr>
        <w:t>ОМУТНИНСКОГО РАЙОНА КИРОВСКОЙ ОБЛАСТИ</w:t>
      </w:r>
    </w:p>
    <w:p w:rsidR="00355A0B" w:rsidRDefault="00355A0B" w:rsidP="00355A0B">
      <w:pPr>
        <w:jc w:val="center"/>
        <w:rPr>
          <w:b/>
        </w:rPr>
      </w:pPr>
    </w:p>
    <w:p w:rsidR="00355A0B" w:rsidRDefault="00355A0B" w:rsidP="00355A0B">
      <w:pPr>
        <w:jc w:val="center"/>
        <w:rPr>
          <w:b/>
        </w:rPr>
      </w:pPr>
      <w:r w:rsidRPr="00AF5D30">
        <w:rPr>
          <w:b/>
        </w:rPr>
        <w:t>ПОСТАНОВЛЕНИЕ</w:t>
      </w:r>
    </w:p>
    <w:p w:rsidR="00355A0B" w:rsidRPr="00AF5D30" w:rsidRDefault="00355A0B" w:rsidP="00355A0B">
      <w:pPr>
        <w:jc w:val="center"/>
        <w:rPr>
          <w:b/>
        </w:rPr>
      </w:pPr>
    </w:p>
    <w:p w:rsidR="00355A0B" w:rsidRPr="00AF5D30" w:rsidRDefault="00355A0B" w:rsidP="00355A0B">
      <w:pPr>
        <w:ind w:firstLine="709"/>
      </w:pPr>
      <w:r w:rsidRPr="00AF5D30">
        <w:t>14.07.2015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5D30">
        <w:t>№ 67</w:t>
      </w:r>
    </w:p>
    <w:p w:rsidR="00355A0B" w:rsidRDefault="00355A0B" w:rsidP="00355A0B">
      <w:pPr>
        <w:jc w:val="center"/>
      </w:pPr>
      <w:r w:rsidRPr="00AF5D30">
        <w:t>пгт Восточный</w:t>
      </w:r>
    </w:p>
    <w:p w:rsidR="00355A0B" w:rsidRPr="00AF5D30" w:rsidRDefault="00355A0B" w:rsidP="00355A0B">
      <w:pPr>
        <w:jc w:val="center"/>
      </w:pPr>
    </w:p>
    <w:p w:rsidR="00355A0B" w:rsidRDefault="00355A0B" w:rsidP="00355A0B">
      <w:pPr>
        <w:jc w:val="center"/>
        <w:rPr>
          <w:b/>
        </w:rPr>
      </w:pPr>
      <w:r w:rsidRPr="00AF5D30">
        <w:rPr>
          <w:b/>
        </w:rPr>
        <w:t>Об утверждении Положения о порядке определения размера платы за увеличение площади земельных участков, находящихся в частной собственности, в результате их перераспределения, и земельных участков, находящихся в муниципальной собс</w:t>
      </w:r>
      <w:r w:rsidRPr="00AF5D30">
        <w:rPr>
          <w:b/>
        </w:rPr>
        <w:t>т</w:t>
      </w:r>
      <w:r w:rsidRPr="00AF5D30">
        <w:rPr>
          <w:b/>
        </w:rPr>
        <w:t>венности Восточного городского поселения Омутнинского района Кировской обла</w:t>
      </w:r>
      <w:r w:rsidRPr="00AF5D30">
        <w:rPr>
          <w:b/>
        </w:rPr>
        <w:t>с</w:t>
      </w:r>
      <w:r w:rsidRPr="00AF5D30">
        <w:rPr>
          <w:b/>
        </w:rPr>
        <w:t>ти</w:t>
      </w:r>
    </w:p>
    <w:p w:rsidR="00355A0B" w:rsidRPr="00AF5D30" w:rsidRDefault="00355A0B" w:rsidP="00355A0B">
      <w:pPr>
        <w:jc w:val="center"/>
        <w:rPr>
          <w:b/>
        </w:rPr>
      </w:pPr>
    </w:p>
    <w:p w:rsidR="00355A0B" w:rsidRPr="00AF5D30" w:rsidRDefault="00355A0B" w:rsidP="00355A0B">
      <w:pPr>
        <w:tabs>
          <w:tab w:val="left" w:pos="1134"/>
        </w:tabs>
        <w:spacing w:after="120"/>
        <w:ind w:firstLine="680"/>
        <w:jc w:val="both"/>
      </w:pPr>
      <w:r w:rsidRPr="00AF5D30">
        <w:t>В соответствии с пунктом 3 части 5 статьи 39.28 Земельного кодекса Российской Федерации администрация Восточного городского поселения ПОСТАНОВЛЯЕТ:</w:t>
      </w:r>
    </w:p>
    <w:p w:rsidR="00355A0B" w:rsidRPr="00AF5D30" w:rsidRDefault="00355A0B" w:rsidP="008D1B24">
      <w:pPr>
        <w:numPr>
          <w:ilvl w:val="0"/>
          <w:numId w:val="21"/>
        </w:numPr>
        <w:tabs>
          <w:tab w:val="clear" w:pos="1080"/>
          <w:tab w:val="num" w:pos="1134"/>
        </w:tabs>
        <w:spacing w:after="120"/>
        <w:ind w:left="0" w:firstLine="720"/>
        <w:jc w:val="both"/>
      </w:pPr>
      <w:r w:rsidRPr="00AF5D30">
        <w:t>Утвердить Положение о порядке определения размера платы за увеличение площади земельных участков, находящихся в частной собственности, в результате их п</w:t>
      </w:r>
      <w:r w:rsidRPr="00AF5D30">
        <w:t>е</w:t>
      </w:r>
      <w:r w:rsidRPr="00AF5D30">
        <w:t>рераспределения и земельных участков, находящихся в муниципал</w:t>
      </w:r>
      <w:r w:rsidRPr="00AF5D30">
        <w:t>ь</w:t>
      </w:r>
      <w:r w:rsidRPr="00AF5D30">
        <w:t xml:space="preserve">ной собственности Восточного городского поселения Омутнинского района Кировской области, согласно приложению. </w:t>
      </w:r>
    </w:p>
    <w:p w:rsidR="00355A0B" w:rsidRPr="00AF5D30" w:rsidRDefault="00355A0B" w:rsidP="008D1B24">
      <w:pPr>
        <w:numPr>
          <w:ilvl w:val="0"/>
          <w:numId w:val="21"/>
        </w:numPr>
        <w:tabs>
          <w:tab w:val="clear" w:pos="1080"/>
          <w:tab w:val="num" w:pos="1134"/>
        </w:tabs>
        <w:spacing w:after="120"/>
        <w:ind w:left="0" w:firstLine="720"/>
        <w:jc w:val="both"/>
      </w:pPr>
      <w:r w:rsidRPr="00AF5D30">
        <w:t>Обнародовать настоящее постановление на информационных стендах в адм</w:t>
      </w:r>
      <w:r w:rsidRPr="00AF5D30">
        <w:t>и</w:t>
      </w:r>
      <w:r w:rsidRPr="00AF5D30">
        <w:t>нистрации, КСЦ, библиотеке и опубликовать в «Сборнике основных муниципальных пр</w:t>
      </w:r>
      <w:r w:rsidRPr="00AF5D30">
        <w:t>а</w:t>
      </w:r>
      <w:r w:rsidRPr="00AF5D30">
        <w:t xml:space="preserve">вовых актов органов местного самоуправления муниципального образования Восточное городское поселение Омутнинского района Кировской области» и </w:t>
      </w:r>
      <w:r w:rsidRPr="00E93B7E">
        <w:t xml:space="preserve">разместить на сайте администрации Восточного городского поселения </w:t>
      </w:r>
      <w:r w:rsidRPr="00AF5D30">
        <w:t>в сети интернет.</w:t>
      </w:r>
    </w:p>
    <w:p w:rsidR="00355A0B" w:rsidRPr="00AF5D30" w:rsidRDefault="00355A0B" w:rsidP="008D1B24">
      <w:pPr>
        <w:numPr>
          <w:ilvl w:val="0"/>
          <w:numId w:val="21"/>
        </w:numPr>
        <w:tabs>
          <w:tab w:val="clear" w:pos="1080"/>
          <w:tab w:val="num" w:pos="1134"/>
        </w:tabs>
        <w:spacing w:after="120"/>
        <w:ind w:left="0" w:firstLine="720"/>
        <w:jc w:val="both"/>
      </w:pPr>
      <w:r w:rsidRPr="00AF5D30">
        <w:t>Настоящее постановление вступает в силу со дня его официального обнарод</w:t>
      </w:r>
      <w:r w:rsidRPr="00AF5D30">
        <w:t>о</w:t>
      </w:r>
      <w:r w:rsidRPr="00AF5D30">
        <w:t>вания.</w:t>
      </w:r>
    </w:p>
    <w:p w:rsidR="00355A0B" w:rsidRDefault="00355A0B" w:rsidP="00355A0B">
      <w:pPr>
        <w:ind w:firstLine="663"/>
        <w:jc w:val="both"/>
      </w:pPr>
    </w:p>
    <w:p w:rsidR="00355A0B" w:rsidRDefault="00355A0B" w:rsidP="00355A0B">
      <w:pPr>
        <w:ind w:firstLine="663"/>
        <w:jc w:val="both"/>
      </w:pPr>
    </w:p>
    <w:p w:rsidR="00355A0B" w:rsidRDefault="00355A0B" w:rsidP="00355A0B">
      <w:pPr>
        <w:ind w:firstLine="663"/>
        <w:jc w:val="both"/>
      </w:pPr>
    </w:p>
    <w:p w:rsidR="00355A0B" w:rsidRDefault="00355A0B" w:rsidP="00355A0B">
      <w:pPr>
        <w:ind w:firstLine="663"/>
        <w:jc w:val="both"/>
      </w:pPr>
    </w:p>
    <w:p w:rsidR="00355A0B" w:rsidRPr="00AF5D30" w:rsidRDefault="00355A0B" w:rsidP="00355A0B">
      <w:pPr>
        <w:ind w:firstLine="663"/>
        <w:jc w:val="both"/>
      </w:pPr>
      <w:r w:rsidRPr="00AF5D30">
        <w:t>Глава администрации</w:t>
      </w:r>
    </w:p>
    <w:p w:rsidR="00355A0B" w:rsidRPr="00AF5D30" w:rsidRDefault="00355A0B" w:rsidP="00355A0B">
      <w:pPr>
        <w:ind w:firstLine="663"/>
        <w:jc w:val="both"/>
      </w:pPr>
      <w:r w:rsidRPr="00AF5D30">
        <w:t>Восточного городского поселения    А.А. Дубинин</w:t>
      </w:r>
    </w:p>
    <w:p w:rsidR="00355A0B" w:rsidRPr="00AF5D30" w:rsidRDefault="00355A0B" w:rsidP="00355A0B">
      <w:pPr>
        <w:shd w:val="clear" w:color="auto" w:fill="FFFFFF"/>
        <w:ind w:firstLine="663"/>
        <w:rPr>
          <w:color w:val="000000"/>
          <w:spacing w:val="2"/>
        </w:rPr>
      </w:pPr>
    </w:p>
    <w:p w:rsidR="00355A0B" w:rsidRPr="00AF5D30" w:rsidRDefault="00355A0B" w:rsidP="00355A0B">
      <w:pPr>
        <w:shd w:val="clear" w:color="auto" w:fill="FFFFFF"/>
        <w:rPr>
          <w:color w:val="000000"/>
          <w:spacing w:val="2"/>
        </w:rPr>
      </w:pPr>
    </w:p>
    <w:p w:rsidR="00355A0B" w:rsidRPr="00AF5D30" w:rsidRDefault="00355A0B" w:rsidP="00355A0B">
      <w:pPr>
        <w:shd w:val="clear" w:color="auto" w:fill="FFFFFF"/>
        <w:rPr>
          <w:color w:val="000000"/>
          <w:spacing w:val="2"/>
        </w:rPr>
      </w:pPr>
    </w:p>
    <w:p w:rsidR="00355A0B" w:rsidRDefault="00355A0B" w:rsidP="00355A0B">
      <w:pPr>
        <w:shd w:val="clear" w:color="auto" w:fill="FFFFFF"/>
        <w:ind w:left="5040"/>
        <w:rPr>
          <w:color w:val="000000"/>
          <w:spacing w:val="2"/>
        </w:rPr>
      </w:pPr>
    </w:p>
    <w:p w:rsidR="00355A0B" w:rsidRDefault="00355A0B" w:rsidP="00355A0B">
      <w:pPr>
        <w:shd w:val="clear" w:color="auto" w:fill="FFFFFF"/>
        <w:ind w:left="5040"/>
        <w:rPr>
          <w:color w:val="000000"/>
          <w:spacing w:val="2"/>
        </w:rPr>
      </w:pPr>
    </w:p>
    <w:p w:rsidR="00355A0B" w:rsidRDefault="00355A0B" w:rsidP="00355A0B">
      <w:pPr>
        <w:shd w:val="clear" w:color="auto" w:fill="FFFFFF"/>
        <w:ind w:left="5040"/>
        <w:rPr>
          <w:color w:val="000000"/>
          <w:spacing w:val="2"/>
        </w:rPr>
      </w:pPr>
    </w:p>
    <w:p w:rsidR="00355A0B" w:rsidRDefault="00355A0B" w:rsidP="00355A0B">
      <w:pPr>
        <w:shd w:val="clear" w:color="auto" w:fill="FFFFFF"/>
        <w:ind w:left="5040"/>
        <w:rPr>
          <w:color w:val="000000"/>
          <w:spacing w:val="2"/>
        </w:rPr>
      </w:pPr>
    </w:p>
    <w:p w:rsidR="00355A0B" w:rsidRDefault="00355A0B" w:rsidP="00355A0B">
      <w:pPr>
        <w:shd w:val="clear" w:color="auto" w:fill="FFFFFF"/>
        <w:ind w:left="5040"/>
        <w:rPr>
          <w:color w:val="000000"/>
          <w:spacing w:val="2"/>
        </w:rPr>
      </w:pPr>
    </w:p>
    <w:p w:rsidR="00355A0B" w:rsidRDefault="00355A0B" w:rsidP="00355A0B">
      <w:pPr>
        <w:shd w:val="clear" w:color="auto" w:fill="FFFFFF"/>
        <w:ind w:left="5040"/>
        <w:rPr>
          <w:color w:val="000000"/>
          <w:spacing w:val="2"/>
        </w:rPr>
      </w:pPr>
    </w:p>
    <w:p w:rsidR="00355A0B" w:rsidRDefault="00355A0B" w:rsidP="00355A0B">
      <w:pPr>
        <w:shd w:val="clear" w:color="auto" w:fill="FFFFFF"/>
        <w:ind w:left="5040"/>
        <w:rPr>
          <w:color w:val="000000"/>
          <w:spacing w:val="2"/>
        </w:rPr>
      </w:pPr>
    </w:p>
    <w:p w:rsidR="00355A0B" w:rsidRDefault="00355A0B" w:rsidP="00355A0B">
      <w:pPr>
        <w:shd w:val="clear" w:color="auto" w:fill="FFFFFF"/>
        <w:ind w:left="5040"/>
        <w:rPr>
          <w:color w:val="000000"/>
          <w:spacing w:val="2"/>
        </w:rPr>
      </w:pPr>
    </w:p>
    <w:p w:rsidR="00355A0B" w:rsidRDefault="00355A0B" w:rsidP="00355A0B">
      <w:pPr>
        <w:shd w:val="clear" w:color="auto" w:fill="FFFFFF"/>
        <w:ind w:left="5040"/>
        <w:rPr>
          <w:color w:val="000000"/>
          <w:spacing w:val="2"/>
        </w:rPr>
      </w:pPr>
    </w:p>
    <w:p w:rsidR="00355A0B" w:rsidRDefault="00355A0B" w:rsidP="00355A0B">
      <w:pPr>
        <w:shd w:val="clear" w:color="auto" w:fill="FFFFFF"/>
        <w:ind w:left="5040"/>
        <w:rPr>
          <w:color w:val="000000"/>
          <w:spacing w:val="2"/>
        </w:rPr>
      </w:pPr>
    </w:p>
    <w:p w:rsidR="00355A0B" w:rsidRDefault="00355A0B" w:rsidP="00355A0B">
      <w:pPr>
        <w:shd w:val="clear" w:color="auto" w:fill="FFFFFF"/>
        <w:ind w:left="5040"/>
        <w:rPr>
          <w:color w:val="000000"/>
          <w:spacing w:val="2"/>
        </w:rPr>
      </w:pPr>
    </w:p>
    <w:p w:rsidR="00355A0B" w:rsidRDefault="00355A0B" w:rsidP="00355A0B">
      <w:pPr>
        <w:shd w:val="clear" w:color="auto" w:fill="FFFFFF"/>
        <w:ind w:left="5040"/>
        <w:rPr>
          <w:color w:val="000000"/>
          <w:spacing w:val="2"/>
        </w:rPr>
      </w:pPr>
    </w:p>
    <w:p w:rsidR="00355A0B" w:rsidRPr="00AF5D30" w:rsidRDefault="00355A0B" w:rsidP="00355A0B">
      <w:pPr>
        <w:shd w:val="clear" w:color="auto" w:fill="FFFFFF"/>
        <w:ind w:left="5040"/>
        <w:rPr>
          <w:color w:val="000000"/>
          <w:spacing w:val="2"/>
        </w:rPr>
      </w:pPr>
      <w:r w:rsidRPr="00AF5D30">
        <w:rPr>
          <w:color w:val="000000"/>
          <w:spacing w:val="2"/>
        </w:rPr>
        <w:lastRenderedPageBreak/>
        <w:t>УТВЕРЖДЕНО</w:t>
      </w:r>
    </w:p>
    <w:p w:rsidR="00355A0B" w:rsidRPr="00AF5D30" w:rsidRDefault="00355A0B" w:rsidP="00355A0B">
      <w:pPr>
        <w:shd w:val="clear" w:color="auto" w:fill="FFFFFF"/>
        <w:ind w:left="5040"/>
        <w:rPr>
          <w:color w:val="000000"/>
          <w:spacing w:val="2"/>
        </w:rPr>
      </w:pPr>
      <w:r w:rsidRPr="00AF5D30">
        <w:rPr>
          <w:color w:val="000000"/>
          <w:spacing w:val="2"/>
        </w:rPr>
        <w:t>постановлением администрации</w:t>
      </w:r>
    </w:p>
    <w:p w:rsidR="00355A0B" w:rsidRPr="00AF5D30" w:rsidRDefault="00355A0B" w:rsidP="00355A0B">
      <w:pPr>
        <w:shd w:val="clear" w:color="auto" w:fill="FFFFFF"/>
        <w:ind w:left="5040"/>
        <w:rPr>
          <w:color w:val="000000"/>
          <w:spacing w:val="2"/>
        </w:rPr>
      </w:pPr>
      <w:r w:rsidRPr="00AF5D30">
        <w:rPr>
          <w:color w:val="000000"/>
          <w:spacing w:val="2"/>
        </w:rPr>
        <w:t>муниципального образования Восточное городское поселение Омутнинского ра</w:t>
      </w:r>
      <w:r w:rsidRPr="00AF5D30">
        <w:rPr>
          <w:color w:val="000000"/>
          <w:spacing w:val="2"/>
        </w:rPr>
        <w:t>й</w:t>
      </w:r>
      <w:r w:rsidRPr="00AF5D30">
        <w:rPr>
          <w:color w:val="000000"/>
          <w:spacing w:val="2"/>
        </w:rPr>
        <w:t xml:space="preserve">она </w:t>
      </w:r>
    </w:p>
    <w:p w:rsidR="00355A0B" w:rsidRPr="00AF5D30" w:rsidRDefault="00355A0B" w:rsidP="00355A0B">
      <w:pPr>
        <w:shd w:val="clear" w:color="auto" w:fill="FFFFFF"/>
        <w:ind w:left="5040"/>
        <w:rPr>
          <w:color w:val="000000"/>
          <w:spacing w:val="2"/>
        </w:rPr>
      </w:pPr>
      <w:r w:rsidRPr="00AF5D30">
        <w:rPr>
          <w:color w:val="000000"/>
          <w:spacing w:val="2"/>
        </w:rPr>
        <w:t>Кировской области</w:t>
      </w:r>
    </w:p>
    <w:p w:rsidR="00355A0B" w:rsidRPr="00AF5D30" w:rsidRDefault="00355A0B" w:rsidP="00355A0B">
      <w:pPr>
        <w:shd w:val="clear" w:color="auto" w:fill="FFFFFF"/>
        <w:ind w:left="5040"/>
        <w:rPr>
          <w:color w:val="000000"/>
          <w:spacing w:val="2"/>
        </w:rPr>
      </w:pPr>
      <w:r w:rsidRPr="00AF5D30">
        <w:rPr>
          <w:color w:val="000000"/>
          <w:spacing w:val="2"/>
        </w:rPr>
        <w:t>от 14.07.2015 г. № 67</w:t>
      </w:r>
    </w:p>
    <w:p w:rsidR="00355A0B" w:rsidRPr="00AF5D30" w:rsidRDefault="00355A0B" w:rsidP="00355A0B">
      <w:pPr>
        <w:shd w:val="clear" w:color="auto" w:fill="FFFFFF"/>
        <w:rPr>
          <w:color w:val="000000"/>
          <w:spacing w:val="2"/>
        </w:rPr>
      </w:pPr>
    </w:p>
    <w:p w:rsidR="00355A0B" w:rsidRPr="00AF5D30" w:rsidRDefault="00355A0B" w:rsidP="00355A0B">
      <w:pPr>
        <w:shd w:val="clear" w:color="auto" w:fill="FFFFFF"/>
        <w:jc w:val="center"/>
        <w:rPr>
          <w:b/>
          <w:color w:val="000000"/>
          <w:spacing w:val="2"/>
        </w:rPr>
      </w:pPr>
      <w:r w:rsidRPr="00AF5D30">
        <w:rPr>
          <w:b/>
          <w:color w:val="000000"/>
          <w:spacing w:val="2"/>
        </w:rPr>
        <w:t>ПОЛОЖЕНИЕ</w:t>
      </w:r>
    </w:p>
    <w:p w:rsidR="00355A0B" w:rsidRPr="00AF5D30" w:rsidRDefault="00355A0B" w:rsidP="00355A0B">
      <w:pPr>
        <w:shd w:val="clear" w:color="auto" w:fill="FFFFFF"/>
        <w:jc w:val="center"/>
        <w:rPr>
          <w:b/>
          <w:color w:val="000000"/>
          <w:spacing w:val="2"/>
        </w:rPr>
      </w:pPr>
      <w:r w:rsidRPr="00AF5D30">
        <w:rPr>
          <w:b/>
          <w:color w:val="000000"/>
          <w:spacing w:val="2"/>
        </w:rPr>
        <w:t>о порядке определения размера платы за увеличение площади земельных участков, находящихся в частной собственности, в результате их перераспределения, и з</w:t>
      </w:r>
      <w:r w:rsidRPr="00AF5D30">
        <w:rPr>
          <w:b/>
          <w:color w:val="000000"/>
          <w:spacing w:val="2"/>
        </w:rPr>
        <w:t>е</w:t>
      </w:r>
      <w:r w:rsidRPr="00AF5D30">
        <w:rPr>
          <w:b/>
          <w:color w:val="000000"/>
          <w:spacing w:val="2"/>
        </w:rPr>
        <w:t xml:space="preserve">мельных участков, находящихся в муниципальной собственности Восточного </w:t>
      </w:r>
    </w:p>
    <w:p w:rsidR="00355A0B" w:rsidRPr="00AF5D30" w:rsidRDefault="00355A0B" w:rsidP="00355A0B">
      <w:pPr>
        <w:shd w:val="clear" w:color="auto" w:fill="FFFFFF"/>
        <w:jc w:val="center"/>
        <w:rPr>
          <w:b/>
          <w:color w:val="000000"/>
          <w:spacing w:val="2"/>
        </w:rPr>
      </w:pPr>
      <w:r w:rsidRPr="00AF5D30">
        <w:rPr>
          <w:b/>
          <w:color w:val="000000"/>
          <w:spacing w:val="2"/>
        </w:rPr>
        <w:t>городского поселения Омутнинского района Кировской области</w:t>
      </w:r>
    </w:p>
    <w:p w:rsidR="00355A0B" w:rsidRPr="00AF5D30" w:rsidRDefault="00355A0B" w:rsidP="00355A0B">
      <w:pPr>
        <w:shd w:val="clear" w:color="auto" w:fill="FFFFFF"/>
        <w:jc w:val="center"/>
        <w:rPr>
          <w:b/>
          <w:color w:val="000000"/>
          <w:spacing w:val="2"/>
        </w:rPr>
      </w:pPr>
    </w:p>
    <w:p w:rsidR="00355A0B" w:rsidRPr="00AF5D30" w:rsidRDefault="00355A0B" w:rsidP="00355A0B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AF5D30">
        <w:rPr>
          <w:color w:val="000000"/>
          <w:spacing w:val="2"/>
        </w:rPr>
        <w:t>Настоящий Положение о порядке определения размера платы за увеличение площади земельных участков, находящихся в частной собственности, в результате их перераспределения и земельных участков, находящихся в муниципальной собственности муниципального образования Восточное городское поселение Омутнинского района К</w:t>
      </w:r>
      <w:r w:rsidRPr="00AF5D30">
        <w:rPr>
          <w:color w:val="000000"/>
          <w:spacing w:val="2"/>
        </w:rPr>
        <w:t>и</w:t>
      </w:r>
      <w:r w:rsidRPr="00AF5D30">
        <w:rPr>
          <w:color w:val="000000"/>
          <w:spacing w:val="2"/>
        </w:rPr>
        <w:t>ровской области (далее – Положение), устанавливает порядок определения размера пл</w:t>
      </w:r>
      <w:r w:rsidRPr="00AF5D30">
        <w:rPr>
          <w:color w:val="000000"/>
          <w:spacing w:val="2"/>
        </w:rPr>
        <w:t>а</w:t>
      </w:r>
      <w:r w:rsidRPr="00AF5D30">
        <w:rPr>
          <w:color w:val="000000"/>
          <w:spacing w:val="2"/>
        </w:rPr>
        <w:t>ты за увеличение площади земельных участков, находящихся в частной собственности, в результате их перераспределения и земельных участков, находящихся в муниципальной собственности муниципального образования Восточное городское поселение Омутни</w:t>
      </w:r>
      <w:r w:rsidRPr="00AF5D30">
        <w:rPr>
          <w:color w:val="000000"/>
          <w:spacing w:val="2"/>
        </w:rPr>
        <w:t>н</w:t>
      </w:r>
      <w:r w:rsidRPr="00AF5D30">
        <w:rPr>
          <w:color w:val="000000"/>
          <w:spacing w:val="2"/>
        </w:rPr>
        <w:t>ского района Кировской области (далее - размер платы).</w:t>
      </w:r>
    </w:p>
    <w:p w:rsidR="00355A0B" w:rsidRPr="00AF5D30" w:rsidRDefault="00355A0B" w:rsidP="00355A0B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AF5D30">
        <w:rPr>
          <w:color w:val="000000"/>
          <w:spacing w:val="2"/>
        </w:rPr>
        <w:t>Размер платы в отношении земельных участков, находящихся в муниципал</w:t>
      </w:r>
      <w:r w:rsidRPr="00AF5D30">
        <w:rPr>
          <w:color w:val="000000"/>
          <w:spacing w:val="2"/>
        </w:rPr>
        <w:t>ь</w:t>
      </w:r>
      <w:r w:rsidRPr="00AF5D30">
        <w:rPr>
          <w:color w:val="000000"/>
          <w:spacing w:val="2"/>
        </w:rPr>
        <w:t>ной собственности муниципального образования Восточное городское поселение Ому</w:t>
      </w:r>
      <w:r w:rsidRPr="00AF5D30">
        <w:rPr>
          <w:color w:val="000000"/>
          <w:spacing w:val="2"/>
        </w:rPr>
        <w:t>т</w:t>
      </w:r>
      <w:r w:rsidRPr="00AF5D30">
        <w:rPr>
          <w:color w:val="000000"/>
          <w:spacing w:val="2"/>
        </w:rPr>
        <w:t>нинского района Кировской области, рассчитывается органом местного самоуправления муниципального образования, уполномоченным на распоряжение земельными участк</w:t>
      </w:r>
      <w:r w:rsidRPr="00AF5D30">
        <w:rPr>
          <w:color w:val="000000"/>
          <w:spacing w:val="2"/>
        </w:rPr>
        <w:t>а</w:t>
      </w:r>
      <w:r w:rsidRPr="00AF5D30">
        <w:rPr>
          <w:color w:val="000000"/>
          <w:spacing w:val="2"/>
        </w:rPr>
        <w:t>ми, находящимися в собственности Восточного городского поселения.</w:t>
      </w:r>
    </w:p>
    <w:p w:rsidR="00355A0B" w:rsidRPr="00AF5D30" w:rsidRDefault="00355A0B" w:rsidP="00355A0B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AF5D30">
        <w:rPr>
          <w:color w:val="000000"/>
          <w:spacing w:val="2"/>
        </w:rPr>
        <w:t>Размер платы определяется как 15 процентов кадастровой стоимости земел</w:t>
      </w:r>
      <w:r w:rsidRPr="00AF5D30">
        <w:rPr>
          <w:color w:val="000000"/>
          <w:spacing w:val="2"/>
        </w:rPr>
        <w:t>ь</w:t>
      </w:r>
      <w:r w:rsidRPr="00AF5D30">
        <w:rPr>
          <w:color w:val="000000"/>
          <w:spacing w:val="2"/>
        </w:rPr>
        <w:t>ного участка, находящегося в муниципальной собственности муниципального образов</w:t>
      </w:r>
      <w:r w:rsidRPr="00AF5D30">
        <w:rPr>
          <w:color w:val="000000"/>
          <w:spacing w:val="2"/>
        </w:rPr>
        <w:t>а</w:t>
      </w:r>
      <w:r w:rsidRPr="00AF5D30">
        <w:rPr>
          <w:color w:val="000000"/>
          <w:spacing w:val="2"/>
        </w:rPr>
        <w:t>ния Восточное городское поселение Омутнинского района Кировской области и рассч</w:t>
      </w:r>
      <w:r w:rsidRPr="00AF5D30">
        <w:rPr>
          <w:color w:val="000000"/>
          <w:spacing w:val="2"/>
        </w:rPr>
        <w:t>и</w:t>
      </w:r>
      <w:r w:rsidRPr="00AF5D30">
        <w:rPr>
          <w:color w:val="000000"/>
          <w:spacing w:val="2"/>
        </w:rPr>
        <w:t>танной пропорционально площади части такого земельного участка, подлежащей пер</w:t>
      </w:r>
      <w:r w:rsidRPr="00AF5D30">
        <w:rPr>
          <w:color w:val="000000"/>
          <w:spacing w:val="2"/>
        </w:rPr>
        <w:t>е</w:t>
      </w:r>
      <w:r w:rsidRPr="00AF5D30">
        <w:rPr>
          <w:color w:val="000000"/>
          <w:spacing w:val="2"/>
        </w:rPr>
        <w:t>даче в частную собственность в результате его перераспределения и земельных учас</w:t>
      </w:r>
      <w:r w:rsidRPr="00AF5D30">
        <w:rPr>
          <w:color w:val="000000"/>
          <w:spacing w:val="2"/>
        </w:rPr>
        <w:t>т</w:t>
      </w:r>
      <w:r w:rsidRPr="00AF5D30">
        <w:rPr>
          <w:color w:val="000000"/>
          <w:spacing w:val="2"/>
        </w:rPr>
        <w:t>ков, находящихся в частной собственности, за исключением случая, предусмотренного пунктом 4 настоящего Положения.</w:t>
      </w:r>
    </w:p>
    <w:p w:rsidR="00355A0B" w:rsidRPr="00AF5D30" w:rsidRDefault="00355A0B" w:rsidP="00355A0B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</w:pPr>
      <w:r w:rsidRPr="00E93B7E">
        <w:rPr>
          <w:color w:val="000000"/>
          <w:spacing w:val="2"/>
        </w:rPr>
        <w:t>Размер платы в случае перераспределения земельных участков в целях посл</w:t>
      </w:r>
      <w:r w:rsidRPr="00E93B7E">
        <w:rPr>
          <w:color w:val="000000"/>
          <w:spacing w:val="2"/>
        </w:rPr>
        <w:t>е</w:t>
      </w:r>
      <w:r w:rsidRPr="00E93B7E">
        <w:rPr>
          <w:color w:val="000000"/>
          <w:spacing w:val="2"/>
        </w:rPr>
        <w:t>дующего изъятия подлежащих образованию земельных участков для государственных или муниципальных нужд, определяется на основании установленной в соответствии с законодательством об оценочной деятельности стоимости части земельного участка, н</w:t>
      </w:r>
      <w:r w:rsidRPr="00E93B7E">
        <w:rPr>
          <w:color w:val="000000"/>
          <w:spacing w:val="2"/>
        </w:rPr>
        <w:t>а</w:t>
      </w:r>
      <w:r w:rsidRPr="00E93B7E">
        <w:rPr>
          <w:color w:val="000000"/>
          <w:spacing w:val="2"/>
        </w:rPr>
        <w:t>ходящегося в муниципальной собственности муниципального образования Восточное городское поселение Омутнинского района Кировской области, подлежащей передаче в частную собственность в результате перераспределения земельных участков.</w:t>
      </w: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355A0B" w:rsidRDefault="00355A0B" w:rsidP="004A5CCB">
      <w:pPr>
        <w:ind w:firstLine="709"/>
        <w:jc w:val="both"/>
      </w:pPr>
    </w:p>
    <w:p w:rsidR="00355A0B" w:rsidRDefault="00355A0B" w:rsidP="004A5CCB">
      <w:pPr>
        <w:ind w:firstLine="709"/>
        <w:jc w:val="both"/>
      </w:pPr>
    </w:p>
    <w:p w:rsidR="00355A0B" w:rsidRDefault="00355A0B" w:rsidP="004A5CCB">
      <w:pPr>
        <w:ind w:firstLine="709"/>
        <w:jc w:val="both"/>
      </w:pPr>
    </w:p>
    <w:p w:rsidR="00355A0B" w:rsidRDefault="00355A0B" w:rsidP="004A5CCB">
      <w:pPr>
        <w:ind w:firstLine="709"/>
        <w:jc w:val="both"/>
      </w:pPr>
    </w:p>
    <w:p w:rsidR="00355A0B" w:rsidRDefault="00355A0B" w:rsidP="004A5CCB">
      <w:pPr>
        <w:ind w:firstLine="709"/>
        <w:jc w:val="both"/>
      </w:pPr>
    </w:p>
    <w:p w:rsidR="00355A0B" w:rsidRPr="00084B99" w:rsidRDefault="00355A0B" w:rsidP="00355A0B">
      <w:pPr>
        <w:jc w:val="center"/>
        <w:rPr>
          <w:b/>
        </w:rPr>
      </w:pPr>
      <w:r w:rsidRPr="00084B99">
        <w:rPr>
          <w:b/>
        </w:rPr>
        <w:lastRenderedPageBreak/>
        <w:t xml:space="preserve">АДМИНИСТРАЦИЯ </w:t>
      </w:r>
    </w:p>
    <w:p w:rsidR="00355A0B" w:rsidRPr="00084B99" w:rsidRDefault="00355A0B" w:rsidP="00355A0B">
      <w:pPr>
        <w:jc w:val="center"/>
        <w:rPr>
          <w:b/>
        </w:rPr>
      </w:pPr>
      <w:r w:rsidRPr="00084B99">
        <w:rPr>
          <w:b/>
        </w:rPr>
        <w:t>МУНИЦИПАЛЬНОГО ОБРАЗОВАНИЯ</w:t>
      </w:r>
    </w:p>
    <w:p w:rsidR="00355A0B" w:rsidRPr="00084B99" w:rsidRDefault="00355A0B" w:rsidP="00355A0B">
      <w:pPr>
        <w:jc w:val="center"/>
        <w:rPr>
          <w:b/>
        </w:rPr>
      </w:pPr>
      <w:r w:rsidRPr="00084B99">
        <w:rPr>
          <w:b/>
        </w:rPr>
        <w:t xml:space="preserve">ВОСТОНОГО ГОРОДСКОГО ПОСЕЛЕНИЯ </w:t>
      </w:r>
    </w:p>
    <w:p w:rsidR="00355A0B" w:rsidRPr="00084B99" w:rsidRDefault="00355A0B" w:rsidP="00355A0B">
      <w:pPr>
        <w:jc w:val="center"/>
        <w:rPr>
          <w:b/>
        </w:rPr>
      </w:pPr>
      <w:r w:rsidRPr="00084B99">
        <w:rPr>
          <w:b/>
        </w:rPr>
        <w:t>ОМУТНИНСКОГО РАЙОНА КИРОВСКОЙ ОБЛАСТИ</w:t>
      </w:r>
    </w:p>
    <w:p w:rsidR="00355A0B" w:rsidRPr="00084B99" w:rsidRDefault="00355A0B" w:rsidP="00355A0B">
      <w:pPr>
        <w:rPr>
          <w:b/>
        </w:rPr>
      </w:pPr>
    </w:p>
    <w:p w:rsidR="00355A0B" w:rsidRDefault="00355A0B" w:rsidP="00355A0B">
      <w:pPr>
        <w:jc w:val="center"/>
        <w:rPr>
          <w:b/>
        </w:rPr>
      </w:pPr>
      <w:r w:rsidRPr="00084B99">
        <w:rPr>
          <w:b/>
        </w:rPr>
        <w:t>ПОСТАНОВЛЕНИЕ</w:t>
      </w:r>
    </w:p>
    <w:p w:rsidR="00355A0B" w:rsidRPr="00084B99" w:rsidRDefault="00355A0B" w:rsidP="00355A0B">
      <w:pPr>
        <w:jc w:val="center"/>
        <w:rPr>
          <w:b/>
        </w:rPr>
      </w:pPr>
    </w:p>
    <w:p w:rsidR="00355A0B" w:rsidRPr="00084B99" w:rsidRDefault="00355A0B" w:rsidP="00355A0B">
      <w:pPr>
        <w:ind w:firstLine="709"/>
      </w:pPr>
      <w:r w:rsidRPr="00084B99">
        <w:t>14.07.2015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4B99">
        <w:t>№ 68</w:t>
      </w:r>
    </w:p>
    <w:p w:rsidR="00355A0B" w:rsidRDefault="00355A0B" w:rsidP="00355A0B">
      <w:pPr>
        <w:jc w:val="center"/>
      </w:pPr>
      <w:r w:rsidRPr="00084B99">
        <w:t>пгт Восточный</w:t>
      </w:r>
    </w:p>
    <w:p w:rsidR="00355A0B" w:rsidRPr="00084B99" w:rsidRDefault="00355A0B" w:rsidP="00355A0B">
      <w:pPr>
        <w:jc w:val="center"/>
      </w:pPr>
    </w:p>
    <w:p w:rsidR="00355A0B" w:rsidRDefault="00355A0B" w:rsidP="00355A0B">
      <w:pPr>
        <w:jc w:val="center"/>
        <w:rPr>
          <w:b/>
        </w:rPr>
      </w:pPr>
      <w:r w:rsidRPr="00084B99">
        <w:rPr>
          <w:b/>
        </w:rPr>
        <w:t xml:space="preserve">Об утверждении </w:t>
      </w:r>
      <w:hyperlink w:anchor="Par33" w:history="1">
        <w:r w:rsidRPr="00084B99">
          <w:rPr>
            <w:b/>
          </w:rPr>
          <w:t>Положения</w:t>
        </w:r>
      </w:hyperlink>
      <w:r w:rsidRPr="00084B99">
        <w:rPr>
          <w:b/>
        </w:rPr>
        <w:t xml:space="preserve"> о порядке определения размера арендной платы, а та</w:t>
      </w:r>
      <w:r w:rsidRPr="00084B99">
        <w:rPr>
          <w:b/>
        </w:rPr>
        <w:t>к</w:t>
      </w:r>
      <w:r w:rsidRPr="00084B99">
        <w:rPr>
          <w:b/>
        </w:rPr>
        <w:t>же порядке, условиях и сроках внесения арендной платы за использование земел</w:t>
      </w:r>
      <w:r w:rsidRPr="00084B99">
        <w:rPr>
          <w:b/>
        </w:rPr>
        <w:t>ь</w:t>
      </w:r>
      <w:r w:rsidRPr="00084B99">
        <w:rPr>
          <w:b/>
        </w:rPr>
        <w:t>ных участков, находящихся в муниципальной собственности Восточного городского поселения Омутнинского района Кировской области</w:t>
      </w:r>
    </w:p>
    <w:p w:rsidR="00355A0B" w:rsidRPr="00084B99" w:rsidRDefault="00355A0B" w:rsidP="00355A0B">
      <w:pPr>
        <w:jc w:val="center"/>
        <w:rPr>
          <w:b/>
        </w:rPr>
      </w:pPr>
    </w:p>
    <w:p w:rsidR="00355A0B" w:rsidRPr="00084B99" w:rsidRDefault="00355A0B" w:rsidP="00355A0B">
      <w:pPr>
        <w:spacing w:after="120"/>
        <w:ind w:firstLine="709"/>
        <w:jc w:val="both"/>
      </w:pPr>
      <w:r w:rsidRPr="00084B99">
        <w:t>В соответствии с пунктом 3 части 3 статьи 39.28 Земельного кодекса Российской Федерации, Федеральным законом от 06.10.2003 № 131-ФЗ "Об общих принципах орган</w:t>
      </w:r>
      <w:r w:rsidRPr="00084B99">
        <w:t>и</w:t>
      </w:r>
      <w:r w:rsidRPr="00084B99">
        <w:t>зации местного самоуправления в Российской Федерации», администрация Восточного городского поселения ПОСТАНОВЛЯЕТ:</w:t>
      </w:r>
    </w:p>
    <w:p w:rsidR="00355A0B" w:rsidRDefault="00355A0B" w:rsidP="00355A0B">
      <w:pPr>
        <w:numPr>
          <w:ilvl w:val="0"/>
          <w:numId w:val="16"/>
        </w:numPr>
        <w:tabs>
          <w:tab w:val="num" w:pos="1134"/>
        </w:tabs>
        <w:autoSpaceDE w:val="0"/>
        <w:autoSpaceDN w:val="0"/>
        <w:adjustRightInd w:val="0"/>
        <w:spacing w:after="120"/>
        <w:ind w:left="0" w:firstLine="709"/>
        <w:jc w:val="both"/>
      </w:pPr>
      <w:r w:rsidRPr="00084B99">
        <w:t xml:space="preserve">Утвердить </w:t>
      </w:r>
      <w:hyperlink w:anchor="Par33" w:history="1">
        <w:r w:rsidRPr="00084B99">
          <w:t>Положение</w:t>
        </w:r>
      </w:hyperlink>
      <w:r w:rsidRPr="00084B99">
        <w:t xml:space="preserve"> о порядке определения размера арендной платы, а также порядке, условиях и сроках внесения арендной платы за использование земельных учас</w:t>
      </w:r>
      <w:r w:rsidRPr="00084B99">
        <w:t>т</w:t>
      </w:r>
      <w:r w:rsidRPr="00084B99">
        <w:t xml:space="preserve">ков, находящихся в муниципальной собственности Восточного городского поселения Омутнинского района Кировской области, согласно приложению. </w:t>
      </w:r>
    </w:p>
    <w:p w:rsidR="00355A0B" w:rsidRPr="00084B99" w:rsidRDefault="00355A0B" w:rsidP="00355A0B">
      <w:pPr>
        <w:numPr>
          <w:ilvl w:val="0"/>
          <w:numId w:val="16"/>
        </w:numPr>
        <w:tabs>
          <w:tab w:val="num" w:pos="1134"/>
        </w:tabs>
        <w:autoSpaceDE w:val="0"/>
        <w:autoSpaceDN w:val="0"/>
        <w:adjustRightInd w:val="0"/>
        <w:spacing w:after="120"/>
        <w:ind w:left="0" w:firstLine="709"/>
        <w:jc w:val="both"/>
      </w:pPr>
      <w:r w:rsidRPr="00084B99">
        <w:t>Обнародовать настоящее постановление на информационных стендах в адм</w:t>
      </w:r>
      <w:r w:rsidRPr="00084B99">
        <w:t>и</w:t>
      </w:r>
      <w:r w:rsidRPr="00084B99">
        <w:t>нистрации, КСЦ, библиотеке и опубликовать в «Сборнике основных муниципальных пр</w:t>
      </w:r>
      <w:r w:rsidRPr="00084B99">
        <w:t>а</w:t>
      </w:r>
      <w:r w:rsidRPr="00084B99">
        <w:t xml:space="preserve">вовых актов органов местного самоуправления муниципального образования Восточное городское поселение Омутнинского района Кировской области» и </w:t>
      </w:r>
      <w:r w:rsidRPr="00084B99">
        <w:rPr>
          <w:color w:val="000000"/>
        </w:rPr>
        <w:t xml:space="preserve">разместить на сайте администрации Восточного городского поселения </w:t>
      </w:r>
      <w:r w:rsidRPr="00084B99">
        <w:t>в сети интернет.</w:t>
      </w:r>
    </w:p>
    <w:p w:rsidR="00355A0B" w:rsidRPr="00084B99" w:rsidRDefault="00355A0B" w:rsidP="00355A0B">
      <w:pPr>
        <w:numPr>
          <w:ilvl w:val="0"/>
          <w:numId w:val="16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084B99">
        <w:t>Настоящее постановление вступает в силу со дня его официального обнарод</w:t>
      </w:r>
      <w:r w:rsidRPr="00084B99">
        <w:t>о</w:t>
      </w:r>
      <w:r w:rsidRPr="00084B99">
        <w:t>вания.</w:t>
      </w:r>
    </w:p>
    <w:p w:rsidR="00355A0B" w:rsidRDefault="00355A0B" w:rsidP="00355A0B">
      <w:pPr>
        <w:ind w:firstLine="709"/>
        <w:jc w:val="both"/>
      </w:pPr>
    </w:p>
    <w:p w:rsidR="00355A0B" w:rsidRDefault="00355A0B" w:rsidP="00355A0B">
      <w:pPr>
        <w:ind w:firstLine="709"/>
        <w:jc w:val="both"/>
      </w:pPr>
    </w:p>
    <w:p w:rsidR="00355A0B" w:rsidRDefault="00355A0B" w:rsidP="00355A0B">
      <w:pPr>
        <w:ind w:firstLine="709"/>
        <w:jc w:val="both"/>
      </w:pPr>
    </w:p>
    <w:p w:rsidR="00355A0B" w:rsidRDefault="00355A0B" w:rsidP="00355A0B">
      <w:pPr>
        <w:ind w:firstLine="709"/>
        <w:jc w:val="both"/>
      </w:pPr>
    </w:p>
    <w:p w:rsidR="00355A0B" w:rsidRPr="00084B99" w:rsidRDefault="00355A0B" w:rsidP="00355A0B">
      <w:pPr>
        <w:ind w:firstLine="709"/>
        <w:jc w:val="both"/>
      </w:pPr>
      <w:r w:rsidRPr="00084B99">
        <w:t>Глава администрации</w:t>
      </w:r>
    </w:p>
    <w:p w:rsidR="00355A0B" w:rsidRPr="00084B99" w:rsidRDefault="00355A0B" w:rsidP="00355A0B">
      <w:pPr>
        <w:ind w:firstLine="709"/>
        <w:jc w:val="both"/>
      </w:pPr>
      <w:r w:rsidRPr="00084B99">
        <w:t>Восточного городского поселения    А.А. Дубинин</w:t>
      </w:r>
    </w:p>
    <w:p w:rsidR="00355A0B" w:rsidRPr="00084B99" w:rsidRDefault="00355A0B" w:rsidP="00355A0B">
      <w:pPr>
        <w:shd w:val="clear" w:color="auto" w:fill="FFFFFF"/>
        <w:rPr>
          <w:color w:val="000000"/>
          <w:spacing w:val="2"/>
        </w:rPr>
      </w:pPr>
    </w:p>
    <w:p w:rsidR="00355A0B" w:rsidRDefault="00355A0B" w:rsidP="00355A0B">
      <w:pPr>
        <w:shd w:val="clear" w:color="auto" w:fill="FFFFFF"/>
        <w:ind w:left="5220"/>
        <w:rPr>
          <w:color w:val="000000"/>
          <w:spacing w:val="2"/>
        </w:rPr>
      </w:pPr>
    </w:p>
    <w:p w:rsidR="00355A0B" w:rsidRDefault="00355A0B" w:rsidP="00355A0B">
      <w:pPr>
        <w:shd w:val="clear" w:color="auto" w:fill="FFFFFF"/>
        <w:ind w:left="5220"/>
        <w:rPr>
          <w:color w:val="000000"/>
          <w:spacing w:val="2"/>
        </w:rPr>
      </w:pPr>
    </w:p>
    <w:p w:rsidR="00355A0B" w:rsidRDefault="00355A0B" w:rsidP="00355A0B">
      <w:pPr>
        <w:shd w:val="clear" w:color="auto" w:fill="FFFFFF"/>
        <w:ind w:left="5220"/>
        <w:rPr>
          <w:color w:val="000000"/>
          <w:spacing w:val="2"/>
        </w:rPr>
      </w:pPr>
    </w:p>
    <w:p w:rsidR="00355A0B" w:rsidRDefault="00355A0B" w:rsidP="00355A0B">
      <w:pPr>
        <w:shd w:val="clear" w:color="auto" w:fill="FFFFFF"/>
        <w:ind w:left="5220"/>
        <w:rPr>
          <w:color w:val="000000"/>
          <w:spacing w:val="2"/>
        </w:rPr>
      </w:pPr>
    </w:p>
    <w:p w:rsidR="00355A0B" w:rsidRDefault="00355A0B" w:rsidP="00355A0B">
      <w:pPr>
        <w:shd w:val="clear" w:color="auto" w:fill="FFFFFF"/>
        <w:ind w:left="5220"/>
        <w:rPr>
          <w:color w:val="000000"/>
          <w:spacing w:val="2"/>
        </w:rPr>
      </w:pPr>
    </w:p>
    <w:p w:rsidR="00355A0B" w:rsidRDefault="00355A0B" w:rsidP="00355A0B">
      <w:pPr>
        <w:shd w:val="clear" w:color="auto" w:fill="FFFFFF"/>
        <w:ind w:left="5220"/>
        <w:rPr>
          <w:color w:val="000000"/>
          <w:spacing w:val="2"/>
        </w:rPr>
      </w:pPr>
    </w:p>
    <w:p w:rsidR="00355A0B" w:rsidRDefault="00355A0B" w:rsidP="00355A0B">
      <w:pPr>
        <w:shd w:val="clear" w:color="auto" w:fill="FFFFFF"/>
        <w:ind w:left="5220"/>
        <w:rPr>
          <w:color w:val="000000"/>
          <w:spacing w:val="2"/>
        </w:rPr>
      </w:pPr>
    </w:p>
    <w:p w:rsidR="00355A0B" w:rsidRDefault="00355A0B" w:rsidP="00355A0B">
      <w:pPr>
        <w:shd w:val="clear" w:color="auto" w:fill="FFFFFF"/>
        <w:ind w:left="5220"/>
        <w:rPr>
          <w:color w:val="000000"/>
          <w:spacing w:val="2"/>
        </w:rPr>
      </w:pPr>
    </w:p>
    <w:p w:rsidR="00355A0B" w:rsidRDefault="00355A0B" w:rsidP="00355A0B">
      <w:pPr>
        <w:shd w:val="clear" w:color="auto" w:fill="FFFFFF"/>
        <w:ind w:left="5220"/>
        <w:rPr>
          <w:color w:val="000000"/>
          <w:spacing w:val="2"/>
        </w:rPr>
      </w:pPr>
    </w:p>
    <w:p w:rsidR="00355A0B" w:rsidRDefault="00355A0B" w:rsidP="00355A0B">
      <w:pPr>
        <w:shd w:val="clear" w:color="auto" w:fill="FFFFFF"/>
        <w:ind w:left="5220"/>
        <w:rPr>
          <w:color w:val="000000"/>
          <w:spacing w:val="2"/>
        </w:rPr>
      </w:pPr>
    </w:p>
    <w:p w:rsidR="00355A0B" w:rsidRDefault="00355A0B" w:rsidP="00355A0B">
      <w:pPr>
        <w:shd w:val="clear" w:color="auto" w:fill="FFFFFF"/>
        <w:ind w:left="5220"/>
        <w:rPr>
          <w:color w:val="000000"/>
          <w:spacing w:val="2"/>
        </w:rPr>
      </w:pPr>
    </w:p>
    <w:p w:rsidR="00355A0B" w:rsidRDefault="00355A0B" w:rsidP="00355A0B">
      <w:pPr>
        <w:shd w:val="clear" w:color="auto" w:fill="FFFFFF"/>
        <w:ind w:left="5220"/>
        <w:rPr>
          <w:color w:val="000000"/>
          <w:spacing w:val="2"/>
        </w:rPr>
      </w:pPr>
    </w:p>
    <w:p w:rsidR="00355A0B" w:rsidRDefault="00355A0B" w:rsidP="00355A0B">
      <w:pPr>
        <w:shd w:val="clear" w:color="auto" w:fill="FFFFFF"/>
        <w:ind w:left="5220"/>
        <w:rPr>
          <w:color w:val="000000"/>
          <w:spacing w:val="2"/>
        </w:rPr>
      </w:pPr>
    </w:p>
    <w:p w:rsidR="00355A0B" w:rsidRDefault="00355A0B" w:rsidP="00355A0B">
      <w:pPr>
        <w:shd w:val="clear" w:color="auto" w:fill="FFFFFF"/>
        <w:ind w:left="5220"/>
        <w:rPr>
          <w:color w:val="000000"/>
          <w:spacing w:val="2"/>
        </w:rPr>
      </w:pPr>
    </w:p>
    <w:p w:rsidR="00355A0B" w:rsidRPr="00084B99" w:rsidRDefault="00355A0B" w:rsidP="00355A0B">
      <w:pPr>
        <w:shd w:val="clear" w:color="auto" w:fill="FFFFFF"/>
        <w:ind w:left="5220"/>
        <w:rPr>
          <w:color w:val="000000"/>
          <w:spacing w:val="2"/>
        </w:rPr>
      </w:pPr>
      <w:r w:rsidRPr="00084B99">
        <w:rPr>
          <w:color w:val="000000"/>
          <w:spacing w:val="2"/>
        </w:rPr>
        <w:lastRenderedPageBreak/>
        <w:t>УТВЕРЖДЕНО</w:t>
      </w:r>
    </w:p>
    <w:p w:rsidR="00355A0B" w:rsidRPr="00084B99" w:rsidRDefault="00355A0B" w:rsidP="00355A0B">
      <w:pPr>
        <w:shd w:val="clear" w:color="auto" w:fill="FFFFFF"/>
        <w:ind w:left="5220"/>
        <w:rPr>
          <w:color w:val="000000"/>
          <w:spacing w:val="2"/>
        </w:rPr>
      </w:pPr>
      <w:r w:rsidRPr="00084B99">
        <w:rPr>
          <w:color w:val="000000"/>
          <w:spacing w:val="2"/>
        </w:rPr>
        <w:t>постановлением администрации</w:t>
      </w:r>
    </w:p>
    <w:p w:rsidR="00355A0B" w:rsidRPr="00084B99" w:rsidRDefault="00355A0B" w:rsidP="00355A0B">
      <w:pPr>
        <w:shd w:val="clear" w:color="auto" w:fill="FFFFFF"/>
        <w:ind w:left="5220"/>
        <w:rPr>
          <w:color w:val="000000"/>
          <w:spacing w:val="2"/>
        </w:rPr>
      </w:pPr>
      <w:r w:rsidRPr="00084B99">
        <w:rPr>
          <w:color w:val="000000"/>
          <w:spacing w:val="2"/>
        </w:rPr>
        <w:t>муниципального образования Восто</w:t>
      </w:r>
      <w:r w:rsidRPr="00084B99">
        <w:rPr>
          <w:color w:val="000000"/>
          <w:spacing w:val="2"/>
        </w:rPr>
        <w:t>ч</w:t>
      </w:r>
      <w:r w:rsidRPr="00084B99">
        <w:rPr>
          <w:color w:val="000000"/>
          <w:spacing w:val="2"/>
        </w:rPr>
        <w:t>ное городское поселение Омутнинск</w:t>
      </w:r>
      <w:r w:rsidRPr="00084B99">
        <w:rPr>
          <w:color w:val="000000"/>
          <w:spacing w:val="2"/>
        </w:rPr>
        <w:t>о</w:t>
      </w:r>
      <w:r w:rsidRPr="00084B99">
        <w:rPr>
          <w:color w:val="000000"/>
          <w:spacing w:val="2"/>
        </w:rPr>
        <w:t xml:space="preserve">го района </w:t>
      </w:r>
    </w:p>
    <w:p w:rsidR="00355A0B" w:rsidRPr="00084B99" w:rsidRDefault="00355A0B" w:rsidP="00355A0B">
      <w:pPr>
        <w:shd w:val="clear" w:color="auto" w:fill="FFFFFF"/>
        <w:ind w:left="5220"/>
        <w:rPr>
          <w:color w:val="000000"/>
          <w:spacing w:val="2"/>
        </w:rPr>
      </w:pPr>
      <w:r w:rsidRPr="00084B99">
        <w:rPr>
          <w:color w:val="000000"/>
          <w:spacing w:val="2"/>
        </w:rPr>
        <w:t>Кировской области</w:t>
      </w:r>
    </w:p>
    <w:p w:rsidR="00355A0B" w:rsidRPr="00084B99" w:rsidRDefault="00355A0B" w:rsidP="00355A0B">
      <w:pPr>
        <w:shd w:val="clear" w:color="auto" w:fill="FFFFFF"/>
        <w:ind w:left="5220"/>
        <w:rPr>
          <w:color w:val="000000"/>
          <w:spacing w:val="2"/>
        </w:rPr>
      </w:pPr>
      <w:r w:rsidRPr="00084B99">
        <w:rPr>
          <w:color w:val="000000"/>
          <w:spacing w:val="2"/>
        </w:rPr>
        <w:t>от 14.07.2015 г. № 68</w:t>
      </w:r>
    </w:p>
    <w:p w:rsidR="00355A0B" w:rsidRPr="00084B99" w:rsidRDefault="00355A0B" w:rsidP="00355A0B">
      <w:pPr>
        <w:shd w:val="clear" w:color="auto" w:fill="FFFFFF"/>
        <w:rPr>
          <w:color w:val="000000"/>
          <w:spacing w:val="2"/>
        </w:rPr>
      </w:pPr>
    </w:p>
    <w:p w:rsidR="00355A0B" w:rsidRPr="00084B99" w:rsidRDefault="00355A0B" w:rsidP="00355A0B">
      <w:pPr>
        <w:shd w:val="clear" w:color="auto" w:fill="FFFFFF"/>
        <w:jc w:val="center"/>
        <w:rPr>
          <w:b/>
          <w:color w:val="000000"/>
          <w:spacing w:val="2"/>
        </w:rPr>
      </w:pPr>
      <w:r w:rsidRPr="00084B99">
        <w:rPr>
          <w:b/>
          <w:color w:val="000000"/>
          <w:spacing w:val="2"/>
        </w:rPr>
        <w:t>ПОЛОЖЕНИЕ</w:t>
      </w:r>
    </w:p>
    <w:p w:rsidR="00355A0B" w:rsidRPr="00084B99" w:rsidRDefault="00355A0B" w:rsidP="00355A0B">
      <w:pPr>
        <w:shd w:val="clear" w:color="auto" w:fill="FFFFFF"/>
        <w:jc w:val="center"/>
        <w:rPr>
          <w:b/>
          <w:color w:val="000000"/>
          <w:spacing w:val="2"/>
        </w:rPr>
      </w:pPr>
      <w:r w:rsidRPr="00084B99">
        <w:rPr>
          <w:b/>
          <w:color w:val="000000"/>
          <w:spacing w:val="2"/>
        </w:rPr>
        <w:t xml:space="preserve">о порядке определения размера арендной платы, а также </w:t>
      </w:r>
    </w:p>
    <w:p w:rsidR="00355A0B" w:rsidRPr="00084B99" w:rsidRDefault="00355A0B" w:rsidP="00355A0B">
      <w:pPr>
        <w:shd w:val="clear" w:color="auto" w:fill="FFFFFF"/>
        <w:jc w:val="center"/>
        <w:rPr>
          <w:b/>
          <w:color w:val="000000"/>
          <w:spacing w:val="2"/>
        </w:rPr>
      </w:pPr>
      <w:r w:rsidRPr="00084B99">
        <w:rPr>
          <w:b/>
          <w:color w:val="000000"/>
          <w:spacing w:val="2"/>
        </w:rPr>
        <w:t xml:space="preserve">порядке, условиях и сроках внесения арендной платы за </w:t>
      </w:r>
    </w:p>
    <w:p w:rsidR="00355A0B" w:rsidRPr="00084B99" w:rsidRDefault="00355A0B" w:rsidP="00355A0B">
      <w:pPr>
        <w:shd w:val="clear" w:color="auto" w:fill="FFFFFF"/>
        <w:jc w:val="center"/>
        <w:rPr>
          <w:b/>
          <w:color w:val="000000"/>
          <w:spacing w:val="2"/>
        </w:rPr>
      </w:pPr>
      <w:r w:rsidRPr="00084B99">
        <w:rPr>
          <w:b/>
          <w:color w:val="000000"/>
          <w:spacing w:val="2"/>
        </w:rPr>
        <w:t xml:space="preserve">использование земельных участков, находящихся в </w:t>
      </w:r>
    </w:p>
    <w:p w:rsidR="00355A0B" w:rsidRPr="00084B99" w:rsidRDefault="00355A0B" w:rsidP="00355A0B">
      <w:pPr>
        <w:shd w:val="clear" w:color="auto" w:fill="FFFFFF"/>
        <w:jc w:val="center"/>
        <w:rPr>
          <w:b/>
          <w:color w:val="000000"/>
          <w:spacing w:val="2"/>
        </w:rPr>
      </w:pPr>
      <w:r w:rsidRPr="00084B99">
        <w:rPr>
          <w:b/>
          <w:color w:val="000000"/>
          <w:spacing w:val="2"/>
        </w:rPr>
        <w:t xml:space="preserve">муниципальной собственности Восточного городского </w:t>
      </w:r>
    </w:p>
    <w:p w:rsidR="00355A0B" w:rsidRPr="00084B99" w:rsidRDefault="00355A0B" w:rsidP="00355A0B">
      <w:pPr>
        <w:shd w:val="clear" w:color="auto" w:fill="FFFFFF"/>
        <w:jc w:val="center"/>
        <w:rPr>
          <w:b/>
          <w:color w:val="000000"/>
          <w:spacing w:val="2"/>
        </w:rPr>
      </w:pPr>
      <w:r w:rsidRPr="00084B99">
        <w:rPr>
          <w:b/>
          <w:color w:val="000000"/>
          <w:spacing w:val="2"/>
        </w:rPr>
        <w:t>поселения Омутнинского района Кировской области</w:t>
      </w:r>
    </w:p>
    <w:p w:rsidR="00355A0B" w:rsidRPr="00084B99" w:rsidRDefault="00355A0B" w:rsidP="00355A0B">
      <w:pPr>
        <w:shd w:val="clear" w:color="auto" w:fill="FFFFFF"/>
        <w:rPr>
          <w:color w:val="000000"/>
          <w:spacing w:val="2"/>
        </w:rPr>
      </w:pPr>
    </w:p>
    <w:p w:rsidR="00355A0B" w:rsidRPr="00084B99" w:rsidRDefault="00355A0B" w:rsidP="00355A0B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084B99">
        <w:rPr>
          <w:color w:val="000000"/>
          <w:spacing w:val="2"/>
        </w:rPr>
        <w:t>Настоящее Положение 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муниципальной собственности Восточного городского посел</w:t>
      </w:r>
      <w:r w:rsidRPr="00084B99">
        <w:rPr>
          <w:color w:val="000000"/>
          <w:spacing w:val="2"/>
        </w:rPr>
        <w:t>е</w:t>
      </w:r>
      <w:r w:rsidRPr="00084B99">
        <w:rPr>
          <w:color w:val="000000"/>
          <w:spacing w:val="2"/>
        </w:rPr>
        <w:t>ния Омутнинского района Кировской области (далее – Положение), устанавливает пор</w:t>
      </w:r>
      <w:r w:rsidRPr="00084B99">
        <w:rPr>
          <w:color w:val="000000"/>
          <w:spacing w:val="2"/>
        </w:rPr>
        <w:t>я</w:t>
      </w:r>
      <w:r w:rsidRPr="00084B99">
        <w:rPr>
          <w:color w:val="000000"/>
          <w:spacing w:val="2"/>
        </w:rPr>
        <w:t>док определения размера арендной платы, определяет порядок, условия и сроки внес</w:t>
      </w:r>
      <w:r w:rsidRPr="00084B99">
        <w:rPr>
          <w:color w:val="000000"/>
          <w:spacing w:val="2"/>
        </w:rPr>
        <w:t>е</w:t>
      </w:r>
      <w:r w:rsidRPr="00084B99">
        <w:rPr>
          <w:color w:val="000000"/>
          <w:spacing w:val="2"/>
        </w:rPr>
        <w:t>ния ее за использование земельных участков, находящихся в муниципальной собстве</w:t>
      </w:r>
      <w:r w:rsidRPr="00084B99">
        <w:rPr>
          <w:color w:val="000000"/>
          <w:spacing w:val="2"/>
        </w:rPr>
        <w:t>н</w:t>
      </w:r>
      <w:r w:rsidRPr="00084B99">
        <w:rPr>
          <w:color w:val="000000"/>
          <w:spacing w:val="2"/>
        </w:rPr>
        <w:t>ности Восточного городского поселения Омутнинского района Кировской области (д</w:t>
      </w:r>
      <w:r w:rsidRPr="00084B99">
        <w:rPr>
          <w:color w:val="000000"/>
          <w:spacing w:val="2"/>
        </w:rPr>
        <w:t>а</w:t>
      </w:r>
      <w:r w:rsidRPr="00084B99">
        <w:rPr>
          <w:color w:val="000000"/>
          <w:spacing w:val="2"/>
        </w:rPr>
        <w:t>лее – размер арендной платы).</w:t>
      </w:r>
    </w:p>
    <w:p w:rsidR="00355A0B" w:rsidRPr="00084B99" w:rsidRDefault="00355A0B" w:rsidP="00355A0B">
      <w:pPr>
        <w:shd w:val="clear" w:color="auto" w:fill="FFFFFF"/>
        <w:spacing w:after="120"/>
        <w:ind w:firstLine="709"/>
        <w:jc w:val="both"/>
        <w:rPr>
          <w:color w:val="000000"/>
          <w:spacing w:val="2"/>
        </w:rPr>
      </w:pPr>
      <w:r w:rsidRPr="00084B99">
        <w:rPr>
          <w:color w:val="000000"/>
          <w:spacing w:val="2"/>
        </w:rPr>
        <w:t>В соответствии с настоящим Положением установить:</w:t>
      </w:r>
    </w:p>
    <w:p w:rsidR="00355A0B" w:rsidRPr="00084B99" w:rsidRDefault="00355A0B" w:rsidP="00355A0B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084B99">
        <w:rPr>
          <w:color w:val="000000"/>
          <w:spacing w:val="2"/>
        </w:rPr>
        <w:t>Юридическим лицам, переоформившим в соответствии с федеральным зак</w:t>
      </w:r>
      <w:r w:rsidRPr="00084B99">
        <w:rPr>
          <w:color w:val="000000"/>
          <w:spacing w:val="2"/>
        </w:rPr>
        <w:t>о</w:t>
      </w:r>
      <w:r w:rsidRPr="00084B99">
        <w:rPr>
          <w:color w:val="000000"/>
          <w:spacing w:val="2"/>
        </w:rPr>
        <w:t>нодательством право постоянного (бессрочного) пользования земельными участками на право аренды земельных участков, годовой размер арендной платы:</w:t>
      </w:r>
    </w:p>
    <w:p w:rsidR="00355A0B" w:rsidRPr="00084B99" w:rsidRDefault="00355A0B" w:rsidP="00355A0B">
      <w:pPr>
        <w:shd w:val="clear" w:color="auto" w:fill="FFFFFF"/>
        <w:spacing w:after="120"/>
        <w:ind w:firstLine="709"/>
        <w:jc w:val="both"/>
        <w:rPr>
          <w:color w:val="000000"/>
          <w:spacing w:val="2"/>
        </w:rPr>
      </w:pPr>
      <w:r w:rsidRPr="00084B99">
        <w:rPr>
          <w:color w:val="000000"/>
          <w:spacing w:val="2"/>
        </w:rPr>
        <w:t>2.1. Три десятых процента кадастровой стоимости для земельных участков из з</w:t>
      </w:r>
      <w:r w:rsidRPr="00084B99">
        <w:rPr>
          <w:color w:val="000000"/>
          <w:spacing w:val="2"/>
        </w:rPr>
        <w:t>е</w:t>
      </w:r>
      <w:r w:rsidRPr="00084B99">
        <w:rPr>
          <w:color w:val="000000"/>
          <w:spacing w:val="2"/>
        </w:rPr>
        <w:t>мель сельскохозяйственного назначения.</w:t>
      </w:r>
    </w:p>
    <w:p w:rsidR="00355A0B" w:rsidRPr="00084B99" w:rsidRDefault="00355A0B" w:rsidP="00355A0B">
      <w:pPr>
        <w:numPr>
          <w:ilvl w:val="1"/>
          <w:numId w:val="17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084B99">
        <w:rPr>
          <w:color w:val="000000"/>
          <w:spacing w:val="2"/>
        </w:rPr>
        <w:t>Полтора процента кадастровой стоимости для земельных участков, изъятых из оборота или ограниченных в обороте.</w:t>
      </w:r>
    </w:p>
    <w:p w:rsidR="00355A0B" w:rsidRPr="00084B99" w:rsidRDefault="00355A0B" w:rsidP="00355A0B">
      <w:pPr>
        <w:numPr>
          <w:ilvl w:val="1"/>
          <w:numId w:val="17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084B99">
        <w:rPr>
          <w:color w:val="000000"/>
          <w:spacing w:val="2"/>
        </w:rPr>
        <w:t>Для прочих земельных участков в соответствии с настоящим Положением, но не выше двух процентов кадастровой стоимости.</w:t>
      </w:r>
    </w:p>
    <w:p w:rsidR="00355A0B" w:rsidRPr="00084B99" w:rsidRDefault="00355A0B" w:rsidP="00355A0B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084B99">
        <w:rPr>
          <w:color w:val="000000"/>
          <w:spacing w:val="2"/>
        </w:rPr>
        <w:t>Годовой размер арендной платы за земельный участок, предоставленный л</w:t>
      </w:r>
      <w:r w:rsidRPr="00084B99">
        <w:rPr>
          <w:color w:val="000000"/>
          <w:spacing w:val="2"/>
        </w:rPr>
        <w:t>и</w:t>
      </w:r>
      <w:r w:rsidRPr="00084B99">
        <w:rPr>
          <w:color w:val="000000"/>
          <w:spacing w:val="2"/>
        </w:rPr>
        <w:t>цу в соответствии с пунктом 15 статьи 3 Федерального закона от 25.10.2001 № 137-ФЗ "О введении в действие Земельного кодекса Российской Федерации" или лицу, к кот</w:t>
      </w:r>
      <w:r w:rsidRPr="00084B99">
        <w:rPr>
          <w:color w:val="000000"/>
          <w:spacing w:val="2"/>
        </w:rPr>
        <w:t>о</w:t>
      </w:r>
      <w:r w:rsidRPr="00084B99">
        <w:rPr>
          <w:color w:val="000000"/>
          <w:spacing w:val="2"/>
        </w:rPr>
        <w:t>рому перешли права и обязанности по договору аренды такого земельного участка:</w:t>
      </w:r>
    </w:p>
    <w:p w:rsidR="00355A0B" w:rsidRPr="00084B99" w:rsidRDefault="00355A0B" w:rsidP="00355A0B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084B99">
        <w:rPr>
          <w:color w:val="000000"/>
          <w:spacing w:val="2"/>
        </w:rPr>
        <w:t>В размере двух с половиной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с даты заключения договора аренды з</w:t>
      </w:r>
      <w:r w:rsidRPr="00084B99">
        <w:rPr>
          <w:color w:val="000000"/>
          <w:spacing w:val="2"/>
        </w:rPr>
        <w:t>е</w:t>
      </w:r>
      <w:r w:rsidRPr="00084B99">
        <w:rPr>
          <w:color w:val="000000"/>
          <w:spacing w:val="2"/>
        </w:rPr>
        <w:t>мельного участка.</w:t>
      </w:r>
    </w:p>
    <w:p w:rsidR="00355A0B" w:rsidRPr="00084B99" w:rsidRDefault="00355A0B" w:rsidP="00355A0B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084B99">
        <w:rPr>
          <w:color w:val="000000"/>
          <w:spacing w:val="2"/>
        </w:rPr>
        <w:t>В размере пяти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участка.</w:t>
      </w:r>
    </w:p>
    <w:p w:rsidR="00355A0B" w:rsidRPr="00084B99" w:rsidRDefault="00355A0B" w:rsidP="00355A0B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084B99">
        <w:rPr>
          <w:color w:val="000000"/>
          <w:spacing w:val="2"/>
        </w:rPr>
        <w:t>Годовой размер арендной платы за земельные участки, указанные в пункте 1 настоящего Положения, за исключением земельных участков, предусмотренных пун</w:t>
      </w:r>
      <w:r w:rsidRPr="00084B99">
        <w:rPr>
          <w:color w:val="000000"/>
          <w:spacing w:val="2"/>
        </w:rPr>
        <w:t>к</w:t>
      </w:r>
      <w:r w:rsidRPr="00084B99">
        <w:rPr>
          <w:color w:val="000000"/>
          <w:spacing w:val="2"/>
        </w:rPr>
        <w:t>тами 2 и 3 настоящего Положения, равным размеру земельного налога в отношении:</w:t>
      </w:r>
    </w:p>
    <w:p w:rsidR="00355A0B" w:rsidRPr="00084B99" w:rsidRDefault="00355A0B" w:rsidP="00355A0B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084B99">
        <w:rPr>
          <w:color w:val="000000"/>
          <w:spacing w:val="2"/>
        </w:rPr>
        <w:lastRenderedPageBreak/>
        <w:t>Земельных участков, предоставленных из состава земель сельскохозяйстве</w:t>
      </w:r>
      <w:r w:rsidRPr="00084B99">
        <w:rPr>
          <w:color w:val="000000"/>
          <w:spacing w:val="2"/>
        </w:rPr>
        <w:t>н</w:t>
      </w:r>
      <w:r w:rsidRPr="00084B99">
        <w:rPr>
          <w:color w:val="000000"/>
          <w:spacing w:val="2"/>
        </w:rPr>
        <w:t>ного назначения.</w:t>
      </w:r>
    </w:p>
    <w:p w:rsidR="00355A0B" w:rsidRPr="00084B99" w:rsidRDefault="00355A0B" w:rsidP="00355A0B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084B99">
        <w:rPr>
          <w:color w:val="000000"/>
          <w:spacing w:val="2"/>
        </w:rPr>
        <w:t>Земельных участков, предоставленных гражданам для целей садоводства, огородничества или животноводства, а также дачного хозяйства.</w:t>
      </w:r>
    </w:p>
    <w:p w:rsidR="00355A0B" w:rsidRPr="00084B99" w:rsidRDefault="00355A0B" w:rsidP="00355A0B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084B99">
        <w:rPr>
          <w:color w:val="000000"/>
          <w:spacing w:val="2"/>
        </w:rPr>
        <w:t>Земельных участков, предоставленных субъектам естественных монополий для строительства и размещения объектов транспортных систем.</w:t>
      </w:r>
    </w:p>
    <w:p w:rsidR="00355A0B" w:rsidRPr="00084B99" w:rsidRDefault="00355A0B" w:rsidP="00355A0B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084B99">
        <w:rPr>
          <w:color w:val="000000"/>
          <w:spacing w:val="2"/>
        </w:rPr>
        <w:t>Земельных участков, предоставленных для размещения объектов инженерной инфраструктуры.</w:t>
      </w:r>
    </w:p>
    <w:p w:rsidR="00355A0B" w:rsidRPr="00084B99" w:rsidRDefault="00355A0B" w:rsidP="00355A0B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084B99">
        <w:rPr>
          <w:color w:val="000000"/>
          <w:spacing w:val="2"/>
        </w:rPr>
        <w:t>Земельных участков, предоставленных для размещения объектов государс</w:t>
      </w:r>
      <w:r w:rsidRPr="00084B99">
        <w:rPr>
          <w:color w:val="000000"/>
          <w:spacing w:val="2"/>
        </w:rPr>
        <w:t>т</w:t>
      </w:r>
      <w:r w:rsidRPr="00084B99">
        <w:rPr>
          <w:color w:val="000000"/>
          <w:spacing w:val="2"/>
        </w:rPr>
        <w:t>венной и муниципальной собственности, предназначенных для оказания жилищно-коммунальных услуг населению.</w:t>
      </w:r>
    </w:p>
    <w:p w:rsidR="00355A0B" w:rsidRPr="00084B99" w:rsidRDefault="00355A0B" w:rsidP="00355A0B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084B99">
        <w:rPr>
          <w:color w:val="000000"/>
          <w:spacing w:val="2"/>
        </w:rPr>
        <w:t>Земельных участков, предоставленных государственным и муниципальным предприятиям, финансируемым или получающим дотации из бюджетов, использующим земельные участки по основному профилю деятельности.</w:t>
      </w:r>
    </w:p>
    <w:p w:rsidR="00355A0B" w:rsidRPr="00084B99" w:rsidRDefault="00355A0B" w:rsidP="00355A0B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084B99">
        <w:rPr>
          <w:color w:val="000000"/>
          <w:spacing w:val="2"/>
        </w:rPr>
        <w:t>Земельных участков, предоставленных для размещения и эксплуатации ж</w:t>
      </w:r>
      <w:r w:rsidRPr="00084B99">
        <w:rPr>
          <w:color w:val="000000"/>
          <w:spacing w:val="2"/>
        </w:rPr>
        <w:t>и</w:t>
      </w:r>
      <w:r w:rsidRPr="00084B99">
        <w:rPr>
          <w:color w:val="000000"/>
          <w:spacing w:val="2"/>
        </w:rPr>
        <w:t>лых домов всех форм собственности, за исключением индивидуальных жилых домов.</w:t>
      </w:r>
    </w:p>
    <w:p w:rsidR="00355A0B" w:rsidRPr="00084B99" w:rsidRDefault="00355A0B" w:rsidP="00355A0B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084B99">
        <w:rPr>
          <w:color w:val="000000"/>
          <w:spacing w:val="2"/>
        </w:rPr>
        <w:t>Земельных участков, предоставленных для размещения объектов воздушного транспорта.</w:t>
      </w:r>
    </w:p>
    <w:p w:rsidR="00355A0B" w:rsidRPr="00084B99" w:rsidRDefault="00355A0B" w:rsidP="00355A0B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084B99">
        <w:rPr>
          <w:color w:val="000000"/>
          <w:spacing w:val="2"/>
        </w:rPr>
        <w:t>Земельных участков, предоставленных для размещения детских оздоров</w:t>
      </w:r>
      <w:r w:rsidRPr="00084B99">
        <w:rPr>
          <w:color w:val="000000"/>
          <w:spacing w:val="2"/>
        </w:rPr>
        <w:t>и</w:t>
      </w:r>
      <w:r w:rsidRPr="00084B99">
        <w:rPr>
          <w:color w:val="000000"/>
          <w:spacing w:val="2"/>
        </w:rPr>
        <w:t>тельных лагерей.</w:t>
      </w:r>
    </w:p>
    <w:p w:rsidR="00355A0B" w:rsidRPr="00084B99" w:rsidRDefault="00355A0B" w:rsidP="00355A0B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084B99">
        <w:rPr>
          <w:color w:val="000000"/>
          <w:spacing w:val="2"/>
        </w:rPr>
        <w:t>Земельных участков, предоставленных для размещения объектов физкул</w:t>
      </w:r>
      <w:r w:rsidRPr="00084B99">
        <w:rPr>
          <w:color w:val="000000"/>
          <w:spacing w:val="2"/>
        </w:rPr>
        <w:t>ь</w:t>
      </w:r>
      <w:r w:rsidRPr="00084B99">
        <w:rPr>
          <w:color w:val="000000"/>
          <w:spacing w:val="2"/>
        </w:rPr>
        <w:t>туры и спорта.</w:t>
      </w:r>
    </w:p>
    <w:p w:rsidR="00355A0B" w:rsidRPr="00084B99" w:rsidRDefault="00355A0B" w:rsidP="00355A0B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084B99">
        <w:rPr>
          <w:color w:val="000000"/>
          <w:spacing w:val="2"/>
        </w:rPr>
        <w:t>Земельных участков, предоставленных юридическим лицам и индивид</w:t>
      </w:r>
      <w:r w:rsidRPr="00084B99">
        <w:rPr>
          <w:color w:val="000000"/>
          <w:spacing w:val="2"/>
        </w:rPr>
        <w:t>у</w:t>
      </w:r>
      <w:r w:rsidRPr="00084B99">
        <w:rPr>
          <w:color w:val="000000"/>
          <w:spacing w:val="2"/>
        </w:rPr>
        <w:t>альным предпринимателям и фактически используемых для захоронения отходов лес</w:t>
      </w:r>
      <w:r w:rsidRPr="00084B99">
        <w:rPr>
          <w:color w:val="000000"/>
          <w:spacing w:val="2"/>
        </w:rPr>
        <w:t>о</w:t>
      </w:r>
      <w:r w:rsidRPr="00084B99">
        <w:rPr>
          <w:color w:val="000000"/>
          <w:spacing w:val="2"/>
        </w:rPr>
        <w:t>переработки.</w:t>
      </w:r>
    </w:p>
    <w:p w:rsidR="00355A0B" w:rsidRPr="00084B99" w:rsidRDefault="00355A0B" w:rsidP="00355A0B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084B99">
        <w:rPr>
          <w:color w:val="000000"/>
          <w:spacing w:val="2"/>
        </w:rPr>
        <w:t>Годовой размер арендной платы за земельные участки, используемые пре</w:t>
      </w:r>
      <w:r w:rsidRPr="00084B99">
        <w:rPr>
          <w:color w:val="000000"/>
          <w:spacing w:val="2"/>
        </w:rPr>
        <w:t>д</w:t>
      </w:r>
      <w:r w:rsidRPr="00084B99">
        <w:rPr>
          <w:color w:val="000000"/>
          <w:spacing w:val="2"/>
        </w:rPr>
        <w:t>приятиями, организациями, учреждениями, гражданами, освобожденными от уплаты з</w:t>
      </w:r>
      <w:r w:rsidRPr="00084B99">
        <w:rPr>
          <w:color w:val="000000"/>
          <w:spacing w:val="2"/>
        </w:rPr>
        <w:t>е</w:t>
      </w:r>
      <w:r w:rsidRPr="00084B99">
        <w:rPr>
          <w:color w:val="000000"/>
          <w:spacing w:val="2"/>
        </w:rPr>
        <w:t>мельного налога в соответствии с действующим законодательством, за исключением з</w:t>
      </w:r>
      <w:r w:rsidRPr="00084B99">
        <w:rPr>
          <w:color w:val="000000"/>
          <w:spacing w:val="2"/>
        </w:rPr>
        <w:t>е</w:t>
      </w:r>
      <w:r w:rsidRPr="00084B99">
        <w:rPr>
          <w:color w:val="000000"/>
          <w:spacing w:val="2"/>
        </w:rPr>
        <w:t>мельных участков, используемых указанными лицами для целей строительства, пре</w:t>
      </w:r>
      <w:r w:rsidRPr="00084B99">
        <w:rPr>
          <w:color w:val="000000"/>
          <w:spacing w:val="2"/>
        </w:rPr>
        <w:t>д</w:t>
      </w:r>
      <w:r w:rsidRPr="00084B99">
        <w:rPr>
          <w:color w:val="000000"/>
          <w:spacing w:val="2"/>
        </w:rPr>
        <w:t>принимательской деятельности, и земельных участков из земель общего пользования, равным 0,01% от кадастровой стоимости.</w:t>
      </w:r>
    </w:p>
    <w:p w:rsidR="00355A0B" w:rsidRPr="00084B99" w:rsidRDefault="00355A0B" w:rsidP="00355A0B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084B99">
        <w:rPr>
          <w:color w:val="000000"/>
          <w:spacing w:val="2"/>
        </w:rPr>
        <w:t>Годовой размер арендной платы за земельные участки, указанные в пункте 1 настоящего Положения, за исключением земельных участков, предусмотренных пун</w:t>
      </w:r>
      <w:r w:rsidRPr="00084B99">
        <w:rPr>
          <w:color w:val="000000"/>
          <w:spacing w:val="2"/>
        </w:rPr>
        <w:t>к</w:t>
      </w:r>
      <w:r w:rsidRPr="00084B99">
        <w:rPr>
          <w:color w:val="000000"/>
          <w:spacing w:val="2"/>
        </w:rPr>
        <w:t>тами 2 и 3 настоящего Положения, равным 0,1% от кадастровой стоимости в отношении:</w:t>
      </w:r>
    </w:p>
    <w:p w:rsidR="00355A0B" w:rsidRPr="00084B99" w:rsidRDefault="00355A0B" w:rsidP="00355A0B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084B99">
        <w:rPr>
          <w:color w:val="000000"/>
          <w:spacing w:val="2"/>
        </w:rPr>
        <w:t>Земельных участков, предоставленных для реализации инвестиционных пр</w:t>
      </w:r>
      <w:r w:rsidRPr="00084B99">
        <w:rPr>
          <w:color w:val="000000"/>
          <w:spacing w:val="2"/>
        </w:rPr>
        <w:t>о</w:t>
      </w:r>
      <w:r w:rsidRPr="00084B99">
        <w:rPr>
          <w:color w:val="000000"/>
          <w:spacing w:val="2"/>
        </w:rPr>
        <w:t>ектов, имеющих Патронажный сертификат Губернатора Кировской области.</w:t>
      </w:r>
    </w:p>
    <w:p w:rsidR="00355A0B" w:rsidRPr="00084B99" w:rsidRDefault="00355A0B" w:rsidP="00355A0B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084B99">
        <w:rPr>
          <w:color w:val="000000"/>
          <w:spacing w:val="2"/>
        </w:rPr>
        <w:t>Земельных участков, предоставленных юридическим лицам и индивидуал</w:t>
      </w:r>
      <w:r w:rsidRPr="00084B99">
        <w:rPr>
          <w:color w:val="000000"/>
          <w:spacing w:val="2"/>
        </w:rPr>
        <w:t>ь</w:t>
      </w:r>
      <w:r w:rsidRPr="00084B99">
        <w:rPr>
          <w:color w:val="000000"/>
          <w:spacing w:val="2"/>
        </w:rPr>
        <w:t>ным предпринимателям, которым в соответствии с законодательством предоставлены государственные и муниципальные преференции, использующим земельные участки по основному профилю деятельности.</w:t>
      </w:r>
    </w:p>
    <w:p w:rsidR="00355A0B" w:rsidRPr="00084B99" w:rsidRDefault="00355A0B" w:rsidP="00355A0B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084B99">
        <w:rPr>
          <w:color w:val="000000"/>
          <w:spacing w:val="2"/>
        </w:rPr>
        <w:t>Годовой размер арендной платы за земельные участки, указанные в пункте 1 настоящего Положения, за исключением земельных участков, предусмотренных пун</w:t>
      </w:r>
      <w:r w:rsidRPr="00084B99">
        <w:rPr>
          <w:color w:val="000000"/>
          <w:spacing w:val="2"/>
        </w:rPr>
        <w:t>к</w:t>
      </w:r>
      <w:r w:rsidRPr="00084B99">
        <w:rPr>
          <w:color w:val="000000"/>
          <w:spacing w:val="2"/>
        </w:rPr>
        <w:t>тами 2, 3, 4, 5, 6 настоящего Положения, равным двукратному размеру земельного нал</w:t>
      </w:r>
      <w:r w:rsidRPr="00084B99">
        <w:rPr>
          <w:color w:val="000000"/>
          <w:spacing w:val="2"/>
        </w:rPr>
        <w:t>о</w:t>
      </w:r>
      <w:r w:rsidRPr="00084B99">
        <w:rPr>
          <w:color w:val="000000"/>
          <w:spacing w:val="2"/>
        </w:rPr>
        <w:t>га, если иное не предусмотрено законодательством.</w:t>
      </w:r>
    </w:p>
    <w:p w:rsidR="00355A0B" w:rsidRPr="00084B99" w:rsidRDefault="00355A0B" w:rsidP="00355A0B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084B99">
        <w:rPr>
          <w:color w:val="000000"/>
          <w:spacing w:val="2"/>
        </w:rPr>
        <w:lastRenderedPageBreak/>
        <w:t>В отношении земельных участков, предоставленных для строительства об</w:t>
      </w:r>
      <w:r w:rsidRPr="00084B99">
        <w:rPr>
          <w:color w:val="000000"/>
          <w:spacing w:val="2"/>
        </w:rPr>
        <w:t>ъ</w:t>
      </w:r>
      <w:r w:rsidRPr="00084B99">
        <w:rPr>
          <w:color w:val="000000"/>
          <w:spacing w:val="2"/>
        </w:rPr>
        <w:t>ектов недвижимости, в отношении которых не было принято решение об их вводе в эк</w:t>
      </w:r>
      <w:r w:rsidRPr="00084B99">
        <w:rPr>
          <w:color w:val="000000"/>
          <w:spacing w:val="2"/>
        </w:rPr>
        <w:t>с</w:t>
      </w:r>
      <w:r w:rsidRPr="00084B99">
        <w:rPr>
          <w:color w:val="000000"/>
          <w:spacing w:val="2"/>
        </w:rPr>
        <w:t>плуатацию, с момента завершения нормативного срока строительства объекта расчет г</w:t>
      </w:r>
      <w:r w:rsidRPr="00084B99">
        <w:rPr>
          <w:color w:val="000000"/>
          <w:spacing w:val="2"/>
        </w:rPr>
        <w:t>о</w:t>
      </w:r>
      <w:r w:rsidRPr="00084B99">
        <w:rPr>
          <w:color w:val="000000"/>
          <w:spacing w:val="2"/>
        </w:rPr>
        <w:t>дового размера арендной платы осуществляется в двукратном размере, установленном настоящим Положением.</w:t>
      </w:r>
    </w:p>
    <w:p w:rsidR="00355A0B" w:rsidRPr="00084B99" w:rsidRDefault="00355A0B" w:rsidP="00355A0B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084B99">
        <w:rPr>
          <w:color w:val="000000"/>
          <w:spacing w:val="2"/>
        </w:rPr>
        <w:t>Для целей определения годового размера арендной платы в отношении з</w:t>
      </w:r>
      <w:r w:rsidRPr="00084B99">
        <w:rPr>
          <w:color w:val="000000"/>
          <w:spacing w:val="2"/>
        </w:rPr>
        <w:t>е</w:t>
      </w:r>
      <w:r w:rsidRPr="00084B99">
        <w:rPr>
          <w:color w:val="000000"/>
          <w:spacing w:val="2"/>
        </w:rPr>
        <w:t>мельных участков (частей земельных участков), кадастровая стоимость которых не у</w:t>
      </w:r>
      <w:r w:rsidRPr="00084B99">
        <w:rPr>
          <w:color w:val="000000"/>
          <w:spacing w:val="2"/>
        </w:rPr>
        <w:t>с</w:t>
      </w:r>
      <w:r w:rsidRPr="00084B99">
        <w:rPr>
          <w:color w:val="000000"/>
          <w:spacing w:val="2"/>
        </w:rPr>
        <w:t>тановлена, применяется произведение удельного показателя кадастровой стоимости з</w:t>
      </w:r>
      <w:r w:rsidRPr="00084B99">
        <w:rPr>
          <w:color w:val="000000"/>
          <w:spacing w:val="2"/>
        </w:rPr>
        <w:t>е</w:t>
      </w:r>
      <w:r w:rsidRPr="00084B99">
        <w:rPr>
          <w:color w:val="000000"/>
          <w:spacing w:val="2"/>
        </w:rPr>
        <w:t>мельного участка на его площадь.</w:t>
      </w:r>
    </w:p>
    <w:p w:rsidR="00355A0B" w:rsidRPr="00084B99" w:rsidRDefault="00355A0B" w:rsidP="00355A0B">
      <w:pPr>
        <w:shd w:val="clear" w:color="auto" w:fill="FFFFFF"/>
        <w:spacing w:after="120"/>
        <w:ind w:firstLine="709"/>
        <w:jc w:val="both"/>
        <w:rPr>
          <w:color w:val="000000"/>
          <w:spacing w:val="2"/>
        </w:rPr>
      </w:pPr>
      <w:r w:rsidRPr="00084B99">
        <w:rPr>
          <w:color w:val="000000"/>
          <w:spacing w:val="2"/>
        </w:rPr>
        <w:t>Удельный показатель кадастровой стоимости земельного участка определяется на основании утвержденных нормативными правовыми актами Кировской области или о</w:t>
      </w:r>
      <w:r w:rsidRPr="00084B99">
        <w:rPr>
          <w:color w:val="000000"/>
          <w:spacing w:val="2"/>
        </w:rPr>
        <w:t>р</w:t>
      </w:r>
      <w:r w:rsidRPr="00084B99">
        <w:rPr>
          <w:color w:val="000000"/>
          <w:spacing w:val="2"/>
        </w:rPr>
        <w:t>ганов местного самоуправления Омутнинского района средних по кадастровому кварт</w:t>
      </w:r>
      <w:r w:rsidRPr="00084B99">
        <w:rPr>
          <w:color w:val="000000"/>
          <w:spacing w:val="2"/>
        </w:rPr>
        <w:t>а</w:t>
      </w:r>
      <w:r w:rsidRPr="00084B99">
        <w:rPr>
          <w:color w:val="000000"/>
          <w:spacing w:val="2"/>
        </w:rPr>
        <w:t>лу значений удельных показателей кадастровой стоимости земельных участков по кат</w:t>
      </w:r>
      <w:r w:rsidRPr="00084B99">
        <w:rPr>
          <w:color w:val="000000"/>
          <w:spacing w:val="2"/>
        </w:rPr>
        <w:t>е</w:t>
      </w:r>
      <w:r w:rsidRPr="00084B99">
        <w:rPr>
          <w:color w:val="000000"/>
          <w:spacing w:val="2"/>
        </w:rPr>
        <w:t>гориям земель и видам разрешенного использования. В случае, когда значения средних по кадастровому кварталу удельных показателей кадастровой стоимости земельных уч</w:t>
      </w:r>
      <w:r w:rsidRPr="00084B99">
        <w:rPr>
          <w:color w:val="000000"/>
          <w:spacing w:val="2"/>
        </w:rPr>
        <w:t>а</w:t>
      </w:r>
      <w:r w:rsidRPr="00084B99">
        <w:rPr>
          <w:color w:val="000000"/>
          <w:spacing w:val="2"/>
        </w:rPr>
        <w:t>стков не установлены, для расчета применяется удельный показатель кадастровой сто</w:t>
      </w:r>
      <w:r w:rsidRPr="00084B99">
        <w:rPr>
          <w:color w:val="000000"/>
          <w:spacing w:val="2"/>
        </w:rPr>
        <w:t>и</w:t>
      </w:r>
      <w:r w:rsidRPr="00084B99">
        <w:rPr>
          <w:color w:val="000000"/>
          <w:spacing w:val="2"/>
        </w:rPr>
        <w:t>мости земельного участка в соответствии с утвержденными нормативными правовыми актами Кировской области средними по муниципальным образованиям Кировской о</w:t>
      </w:r>
      <w:r w:rsidRPr="00084B99">
        <w:rPr>
          <w:color w:val="000000"/>
          <w:spacing w:val="2"/>
        </w:rPr>
        <w:t>б</w:t>
      </w:r>
      <w:r w:rsidRPr="00084B99">
        <w:rPr>
          <w:color w:val="000000"/>
          <w:spacing w:val="2"/>
        </w:rPr>
        <w:t>ласти значениями удельных показателей кадастровой стоимости земель (земельных уч</w:t>
      </w:r>
      <w:r w:rsidRPr="00084B99">
        <w:rPr>
          <w:color w:val="000000"/>
          <w:spacing w:val="2"/>
        </w:rPr>
        <w:t>а</w:t>
      </w:r>
      <w:r w:rsidRPr="00084B99">
        <w:rPr>
          <w:color w:val="000000"/>
          <w:spacing w:val="2"/>
        </w:rPr>
        <w:t>стков) по категориям земель и видам разрешенного использования.</w:t>
      </w:r>
    </w:p>
    <w:p w:rsidR="00355A0B" w:rsidRPr="00084B99" w:rsidRDefault="00355A0B" w:rsidP="00355A0B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color w:val="000000"/>
          <w:spacing w:val="2"/>
        </w:rPr>
      </w:pPr>
      <w:r w:rsidRPr="00084B99">
        <w:rPr>
          <w:color w:val="000000"/>
          <w:spacing w:val="2"/>
        </w:rPr>
        <w:t>Арендная плата за земельные участки, указанные в пункте 1 настоящего П</w:t>
      </w:r>
      <w:r w:rsidRPr="00084B99">
        <w:rPr>
          <w:color w:val="000000"/>
          <w:spacing w:val="2"/>
        </w:rPr>
        <w:t>о</w:t>
      </w:r>
      <w:r w:rsidRPr="00084B99">
        <w:rPr>
          <w:color w:val="000000"/>
          <w:spacing w:val="2"/>
        </w:rPr>
        <w:t>ложения, уплачивается ежеквартально равными долями не позднее 15 числа последнего месяца квартала, если иное не предусмотрено договором аренды земельного участка.</w:t>
      </w:r>
    </w:p>
    <w:p w:rsidR="00355A0B" w:rsidRPr="00084B99" w:rsidRDefault="00355A0B" w:rsidP="00355A0B">
      <w:pPr>
        <w:shd w:val="clear" w:color="auto" w:fill="FFFFFF"/>
        <w:spacing w:after="120"/>
        <w:jc w:val="both"/>
        <w:rPr>
          <w:color w:val="000000"/>
          <w:spacing w:val="2"/>
        </w:rPr>
      </w:pPr>
    </w:p>
    <w:p w:rsidR="00355A0B" w:rsidRDefault="00355A0B" w:rsidP="004A5CCB">
      <w:pPr>
        <w:ind w:firstLine="709"/>
        <w:jc w:val="both"/>
      </w:pPr>
    </w:p>
    <w:p w:rsidR="00355A0B" w:rsidRDefault="00355A0B" w:rsidP="004A5CCB">
      <w:pPr>
        <w:ind w:firstLine="709"/>
        <w:jc w:val="both"/>
      </w:pPr>
    </w:p>
    <w:p w:rsidR="00355A0B" w:rsidRDefault="00355A0B" w:rsidP="004A5CCB">
      <w:pPr>
        <w:ind w:firstLine="709"/>
        <w:jc w:val="both"/>
      </w:pPr>
    </w:p>
    <w:p w:rsidR="00355A0B" w:rsidRDefault="00355A0B" w:rsidP="004A5CCB">
      <w:pPr>
        <w:ind w:firstLine="709"/>
        <w:jc w:val="both"/>
      </w:pPr>
    </w:p>
    <w:p w:rsidR="00355A0B" w:rsidRDefault="00355A0B" w:rsidP="004A5CCB">
      <w:pPr>
        <w:ind w:firstLine="709"/>
        <w:jc w:val="both"/>
      </w:pPr>
    </w:p>
    <w:p w:rsidR="00355A0B" w:rsidRDefault="00355A0B" w:rsidP="004A5CCB">
      <w:pPr>
        <w:ind w:firstLine="709"/>
        <w:jc w:val="both"/>
      </w:pPr>
    </w:p>
    <w:p w:rsidR="00355A0B" w:rsidRDefault="00355A0B" w:rsidP="004A5CCB">
      <w:pPr>
        <w:ind w:firstLine="709"/>
        <w:jc w:val="both"/>
      </w:pPr>
    </w:p>
    <w:p w:rsidR="00355A0B" w:rsidRDefault="00355A0B" w:rsidP="004A5CCB">
      <w:pPr>
        <w:ind w:firstLine="709"/>
        <w:jc w:val="both"/>
      </w:pPr>
    </w:p>
    <w:p w:rsidR="00355A0B" w:rsidRDefault="00355A0B" w:rsidP="004A5CCB">
      <w:pPr>
        <w:ind w:firstLine="709"/>
        <w:jc w:val="both"/>
      </w:pPr>
    </w:p>
    <w:p w:rsidR="00355A0B" w:rsidRDefault="00355A0B" w:rsidP="004A5CCB">
      <w:pPr>
        <w:ind w:firstLine="709"/>
        <w:jc w:val="both"/>
      </w:pPr>
    </w:p>
    <w:p w:rsidR="00355A0B" w:rsidRDefault="00355A0B" w:rsidP="004A5CCB">
      <w:pPr>
        <w:ind w:firstLine="709"/>
        <w:jc w:val="both"/>
      </w:pPr>
    </w:p>
    <w:p w:rsidR="00355A0B" w:rsidRDefault="00355A0B" w:rsidP="004A5CCB">
      <w:pPr>
        <w:ind w:firstLine="709"/>
        <w:jc w:val="both"/>
      </w:pPr>
    </w:p>
    <w:p w:rsidR="00355A0B" w:rsidRDefault="00355A0B" w:rsidP="004A5CCB">
      <w:pPr>
        <w:ind w:firstLine="709"/>
        <w:jc w:val="both"/>
      </w:pPr>
    </w:p>
    <w:p w:rsidR="00355A0B" w:rsidRDefault="00355A0B" w:rsidP="004A5CCB">
      <w:pPr>
        <w:ind w:firstLine="709"/>
        <w:jc w:val="both"/>
      </w:pPr>
    </w:p>
    <w:p w:rsidR="00355A0B" w:rsidRDefault="00355A0B" w:rsidP="004A5CCB">
      <w:pPr>
        <w:ind w:firstLine="709"/>
        <w:jc w:val="both"/>
      </w:pPr>
    </w:p>
    <w:p w:rsidR="00355A0B" w:rsidRDefault="00355A0B" w:rsidP="004A5CCB">
      <w:pPr>
        <w:ind w:firstLine="709"/>
        <w:jc w:val="both"/>
      </w:pPr>
    </w:p>
    <w:p w:rsidR="00355A0B" w:rsidRDefault="00355A0B" w:rsidP="004A5CCB">
      <w:pPr>
        <w:ind w:firstLine="709"/>
        <w:jc w:val="both"/>
      </w:pPr>
    </w:p>
    <w:p w:rsidR="00355A0B" w:rsidRDefault="00355A0B" w:rsidP="004A5CCB">
      <w:pPr>
        <w:ind w:firstLine="709"/>
        <w:jc w:val="both"/>
      </w:pPr>
    </w:p>
    <w:p w:rsidR="00355A0B" w:rsidRDefault="00355A0B" w:rsidP="004A5CCB">
      <w:pPr>
        <w:ind w:firstLine="709"/>
        <w:jc w:val="both"/>
      </w:pPr>
    </w:p>
    <w:p w:rsidR="00355A0B" w:rsidRDefault="00355A0B" w:rsidP="004A5CCB">
      <w:pPr>
        <w:ind w:firstLine="709"/>
        <w:jc w:val="both"/>
      </w:pPr>
    </w:p>
    <w:p w:rsidR="00355A0B" w:rsidRDefault="00355A0B" w:rsidP="004A5CCB">
      <w:pPr>
        <w:ind w:firstLine="709"/>
        <w:jc w:val="both"/>
      </w:pPr>
    </w:p>
    <w:p w:rsidR="00355A0B" w:rsidRDefault="00355A0B" w:rsidP="004A5CCB">
      <w:pPr>
        <w:ind w:firstLine="709"/>
        <w:jc w:val="both"/>
      </w:pPr>
    </w:p>
    <w:p w:rsidR="00355A0B" w:rsidRDefault="00355A0B" w:rsidP="004A5CCB">
      <w:pPr>
        <w:ind w:firstLine="709"/>
        <w:jc w:val="both"/>
      </w:pPr>
    </w:p>
    <w:p w:rsidR="00355A0B" w:rsidRDefault="00355A0B" w:rsidP="004A5CCB">
      <w:pPr>
        <w:ind w:firstLine="709"/>
        <w:jc w:val="both"/>
      </w:pPr>
    </w:p>
    <w:p w:rsidR="00355A0B" w:rsidRDefault="00355A0B" w:rsidP="004A5CCB">
      <w:pPr>
        <w:ind w:firstLine="709"/>
        <w:jc w:val="both"/>
      </w:pPr>
    </w:p>
    <w:p w:rsidR="00355A0B" w:rsidRDefault="00355A0B" w:rsidP="004A5CCB">
      <w:pPr>
        <w:ind w:firstLine="709"/>
        <w:jc w:val="both"/>
      </w:pPr>
    </w:p>
    <w:p w:rsidR="00B26EBB" w:rsidRPr="00827984" w:rsidRDefault="00B26EBB" w:rsidP="00B26EBB">
      <w:pPr>
        <w:jc w:val="center"/>
        <w:rPr>
          <w:b/>
        </w:rPr>
      </w:pPr>
      <w:r w:rsidRPr="00827984">
        <w:rPr>
          <w:b/>
        </w:rPr>
        <w:lastRenderedPageBreak/>
        <w:t xml:space="preserve">АДМИНИСТРАЦИЯ  </w:t>
      </w:r>
    </w:p>
    <w:p w:rsidR="00B26EBB" w:rsidRPr="00827984" w:rsidRDefault="00B26EBB" w:rsidP="00B26EBB">
      <w:pPr>
        <w:jc w:val="center"/>
        <w:rPr>
          <w:b/>
        </w:rPr>
      </w:pPr>
      <w:r w:rsidRPr="00827984">
        <w:rPr>
          <w:b/>
        </w:rPr>
        <w:t>МУНИЦИПАЛЬНОГО  ОБРАЗОВАНИЯ</w:t>
      </w:r>
    </w:p>
    <w:p w:rsidR="00B26EBB" w:rsidRPr="00827984" w:rsidRDefault="00B26EBB" w:rsidP="00B26EBB">
      <w:pPr>
        <w:jc w:val="center"/>
        <w:rPr>
          <w:b/>
        </w:rPr>
      </w:pPr>
      <w:r w:rsidRPr="00827984">
        <w:rPr>
          <w:b/>
        </w:rPr>
        <w:t>ВОСТОЧНОЕ  ГОРОДСКОЕ  ПОСЕЛЕНИЕ</w:t>
      </w:r>
    </w:p>
    <w:p w:rsidR="00B26EBB" w:rsidRDefault="00B26EBB" w:rsidP="00B26EBB">
      <w:pPr>
        <w:jc w:val="center"/>
        <w:rPr>
          <w:b/>
        </w:rPr>
      </w:pPr>
      <w:r w:rsidRPr="00827984">
        <w:rPr>
          <w:b/>
        </w:rPr>
        <w:t>ОМУТНИНСКОГО РАЙОНА КИРОВСКОЙ ОБЛАСТИ</w:t>
      </w:r>
    </w:p>
    <w:p w:rsidR="00B26EBB" w:rsidRPr="00827984" w:rsidRDefault="00B26EBB" w:rsidP="00B26EBB">
      <w:pPr>
        <w:jc w:val="center"/>
        <w:rPr>
          <w:b/>
        </w:rPr>
      </w:pPr>
    </w:p>
    <w:p w:rsidR="00B26EBB" w:rsidRDefault="00B26EBB" w:rsidP="00B26EBB">
      <w:pPr>
        <w:jc w:val="center"/>
        <w:rPr>
          <w:b/>
        </w:rPr>
      </w:pPr>
      <w:r w:rsidRPr="00827984">
        <w:rPr>
          <w:b/>
        </w:rPr>
        <w:t>РАСПОРЯЖЕНИЕ</w:t>
      </w:r>
    </w:p>
    <w:p w:rsidR="00B26EBB" w:rsidRPr="00827984" w:rsidRDefault="00B26EBB" w:rsidP="00B26EBB">
      <w:pPr>
        <w:jc w:val="center"/>
        <w:rPr>
          <w:b/>
        </w:rPr>
      </w:pPr>
    </w:p>
    <w:p w:rsidR="00B26EBB" w:rsidRPr="00827984" w:rsidRDefault="00B26EBB" w:rsidP="00B26EBB">
      <w:pPr>
        <w:ind w:firstLine="709"/>
      </w:pPr>
      <w:r w:rsidRPr="00827984">
        <w:t>23.07.2015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7984">
        <w:t>№ 85</w:t>
      </w:r>
    </w:p>
    <w:p w:rsidR="00B26EBB" w:rsidRDefault="00B26EBB" w:rsidP="00B26EBB">
      <w:pPr>
        <w:jc w:val="center"/>
      </w:pPr>
      <w:r w:rsidRPr="00827984">
        <w:t>пгт Восточный</w:t>
      </w:r>
    </w:p>
    <w:p w:rsidR="00B26EBB" w:rsidRPr="00827984" w:rsidRDefault="00B26EBB" w:rsidP="00B26EBB">
      <w:pPr>
        <w:jc w:val="center"/>
      </w:pPr>
    </w:p>
    <w:p w:rsidR="00B26EBB" w:rsidRPr="00827984" w:rsidRDefault="00B26EBB" w:rsidP="00B26EBB">
      <w:pPr>
        <w:jc w:val="center"/>
        <w:rPr>
          <w:b/>
        </w:rPr>
      </w:pPr>
      <w:r w:rsidRPr="00827984">
        <w:rPr>
          <w:b/>
        </w:rPr>
        <w:t>Об утверждении Методики формирования доходов бюджета муниципального обр</w:t>
      </w:r>
      <w:r w:rsidRPr="00827984">
        <w:rPr>
          <w:b/>
        </w:rPr>
        <w:t>а</w:t>
      </w:r>
      <w:r w:rsidRPr="00827984">
        <w:rPr>
          <w:b/>
        </w:rPr>
        <w:t>зования Восточное городское поселение</w:t>
      </w:r>
    </w:p>
    <w:p w:rsidR="00B26EBB" w:rsidRPr="00827984" w:rsidRDefault="00B26EBB" w:rsidP="00B26EBB">
      <w:pPr>
        <w:jc w:val="center"/>
        <w:rPr>
          <w:b/>
        </w:rPr>
      </w:pPr>
      <w:r w:rsidRPr="00827984">
        <w:rPr>
          <w:b/>
        </w:rPr>
        <w:t>Омутнинского района Кировской области</w:t>
      </w:r>
    </w:p>
    <w:p w:rsidR="00B26EBB" w:rsidRDefault="00B26EBB" w:rsidP="00B26EBB">
      <w:pPr>
        <w:jc w:val="center"/>
        <w:rPr>
          <w:b/>
        </w:rPr>
      </w:pPr>
      <w:r w:rsidRPr="00827984">
        <w:rPr>
          <w:b/>
        </w:rPr>
        <w:t>на 2016 год и плановый период 2017-2018 годов</w:t>
      </w:r>
    </w:p>
    <w:p w:rsidR="00B26EBB" w:rsidRPr="00827984" w:rsidRDefault="00B26EBB" w:rsidP="00B26EBB">
      <w:pPr>
        <w:jc w:val="center"/>
        <w:rPr>
          <w:b/>
        </w:rPr>
      </w:pPr>
    </w:p>
    <w:p w:rsidR="00B26EBB" w:rsidRPr="00827984" w:rsidRDefault="00B26EBB" w:rsidP="00B26EBB">
      <w:pPr>
        <w:spacing w:after="120"/>
        <w:ind w:firstLine="720"/>
        <w:jc w:val="both"/>
      </w:pPr>
      <w:r w:rsidRPr="00827984">
        <w:t>В целях формирования доходов бюджета муниципального образования Восточное городское поселение Омутнинского района Кировской области:</w:t>
      </w:r>
    </w:p>
    <w:p w:rsidR="00B26EBB" w:rsidRDefault="00B26EBB" w:rsidP="00B26EBB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827984">
        <w:t>Утвердить методику формирования доходов бюджета муниципального образ</w:t>
      </w:r>
      <w:r w:rsidRPr="00827984">
        <w:t>о</w:t>
      </w:r>
      <w:r w:rsidRPr="00827984">
        <w:t>вания Восточное городское поселение Омутнинского района Кировской области на 2016 год и плановый период 2017-2018 годов. Прилагается.</w:t>
      </w:r>
    </w:p>
    <w:p w:rsidR="00B26EBB" w:rsidRDefault="00B26EBB" w:rsidP="00B26EBB">
      <w:pPr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 w:rsidRPr="00827984">
        <w:t>Опубликовать настоящее распоряжение в Сборнике основных муниципальных пр</w:t>
      </w:r>
      <w:r w:rsidRPr="00827984">
        <w:t>а</w:t>
      </w:r>
      <w:r w:rsidRPr="00827984">
        <w:t>вовых актов органа местного самоуправления муниципального образования Восточное горо</w:t>
      </w:r>
      <w:r w:rsidRPr="00827984">
        <w:t>д</w:t>
      </w:r>
      <w:r w:rsidRPr="00827984">
        <w:t>ское поселение Омутнинского района Кировской области.</w:t>
      </w:r>
    </w:p>
    <w:p w:rsidR="00B26EBB" w:rsidRDefault="00B26EBB" w:rsidP="00B26EBB">
      <w:pPr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 w:rsidRPr="00827984">
        <w:t>Контроль за выполнением распоряжения возложить на заведующую сектором бухгалтерского учета Кондрышеву С.Е.</w:t>
      </w:r>
    </w:p>
    <w:p w:rsidR="00B26EBB" w:rsidRPr="00827984" w:rsidRDefault="00B26EBB" w:rsidP="00B26EBB">
      <w:pPr>
        <w:numPr>
          <w:ilvl w:val="0"/>
          <w:numId w:val="19"/>
        </w:numPr>
        <w:tabs>
          <w:tab w:val="left" w:pos="1134"/>
          <w:tab w:val="left" w:pos="1440"/>
        </w:tabs>
        <w:ind w:left="0" w:firstLine="709"/>
        <w:jc w:val="both"/>
      </w:pPr>
      <w:r w:rsidRPr="00827984">
        <w:t>Настоящее распоряжение вступает в силу со дня его принятия.</w:t>
      </w:r>
    </w:p>
    <w:p w:rsidR="00B26EBB" w:rsidRDefault="00B26EBB" w:rsidP="00B26EBB"/>
    <w:p w:rsidR="00B26EBB" w:rsidRPr="00827984" w:rsidRDefault="00B26EBB" w:rsidP="00B26EBB"/>
    <w:p w:rsidR="00B26EBB" w:rsidRPr="00827984" w:rsidRDefault="00B26EBB" w:rsidP="00B26EBB"/>
    <w:p w:rsidR="00B26EBB" w:rsidRPr="00827984" w:rsidRDefault="00B26EBB" w:rsidP="00B26EBB"/>
    <w:p w:rsidR="00B26EBB" w:rsidRPr="00827984" w:rsidRDefault="00B26EBB" w:rsidP="00B26EBB">
      <w:pPr>
        <w:ind w:firstLine="709"/>
      </w:pPr>
      <w:r w:rsidRPr="00827984">
        <w:t>Глава администрации    А.А. Дубинин</w:t>
      </w:r>
    </w:p>
    <w:p w:rsidR="00B26EBB" w:rsidRPr="00827984" w:rsidRDefault="00B26EBB" w:rsidP="00B26EBB">
      <w:pPr>
        <w:pStyle w:val="a9"/>
        <w:ind w:left="2124" w:firstLine="708"/>
        <w:jc w:val="center"/>
        <w:rPr>
          <w:sz w:val="24"/>
        </w:rPr>
      </w:pPr>
    </w:p>
    <w:p w:rsidR="00B26EBB" w:rsidRPr="00827984" w:rsidRDefault="00B26EBB" w:rsidP="00B26EBB">
      <w:pPr>
        <w:pStyle w:val="a9"/>
        <w:ind w:left="2124" w:firstLine="708"/>
        <w:jc w:val="center"/>
        <w:rPr>
          <w:sz w:val="24"/>
        </w:rPr>
      </w:pPr>
    </w:p>
    <w:p w:rsidR="00B26EBB" w:rsidRPr="00827984" w:rsidRDefault="00B26EBB" w:rsidP="00B26EBB">
      <w:pPr>
        <w:pStyle w:val="a9"/>
        <w:ind w:left="2124" w:firstLine="708"/>
        <w:jc w:val="center"/>
        <w:rPr>
          <w:sz w:val="24"/>
        </w:rPr>
      </w:pPr>
    </w:p>
    <w:p w:rsidR="00B26EBB" w:rsidRPr="00827984" w:rsidRDefault="00B26EBB" w:rsidP="00B26EBB">
      <w:pPr>
        <w:pStyle w:val="a9"/>
        <w:ind w:left="2124" w:firstLine="708"/>
        <w:jc w:val="center"/>
        <w:rPr>
          <w:sz w:val="24"/>
        </w:rPr>
      </w:pPr>
    </w:p>
    <w:p w:rsidR="00B26EBB" w:rsidRPr="00827984" w:rsidRDefault="00B26EBB" w:rsidP="00B26EBB">
      <w:pPr>
        <w:pStyle w:val="a9"/>
        <w:ind w:left="2124" w:firstLine="708"/>
        <w:jc w:val="center"/>
        <w:rPr>
          <w:sz w:val="24"/>
        </w:rPr>
      </w:pPr>
    </w:p>
    <w:p w:rsidR="00B26EBB" w:rsidRPr="00827984" w:rsidRDefault="00B26EBB" w:rsidP="00B26EBB">
      <w:pPr>
        <w:pStyle w:val="a9"/>
        <w:ind w:left="2124" w:firstLine="708"/>
        <w:jc w:val="center"/>
        <w:rPr>
          <w:sz w:val="24"/>
        </w:rPr>
      </w:pPr>
    </w:p>
    <w:p w:rsidR="00B26EBB" w:rsidRPr="00827984" w:rsidRDefault="00B26EBB" w:rsidP="00B26EBB">
      <w:pPr>
        <w:pStyle w:val="a9"/>
        <w:ind w:left="2124" w:firstLine="708"/>
        <w:jc w:val="center"/>
        <w:rPr>
          <w:sz w:val="24"/>
        </w:rPr>
      </w:pPr>
    </w:p>
    <w:p w:rsidR="00B26EBB" w:rsidRPr="00827984" w:rsidRDefault="00B26EBB" w:rsidP="00B26EBB">
      <w:pPr>
        <w:pStyle w:val="a9"/>
        <w:ind w:left="2124" w:firstLine="708"/>
        <w:jc w:val="center"/>
        <w:rPr>
          <w:sz w:val="24"/>
        </w:rPr>
      </w:pPr>
    </w:p>
    <w:p w:rsidR="00B26EBB" w:rsidRPr="00827984" w:rsidRDefault="00B26EBB" w:rsidP="00B26EBB">
      <w:pPr>
        <w:pStyle w:val="a9"/>
        <w:ind w:left="2124" w:firstLine="708"/>
        <w:jc w:val="center"/>
        <w:rPr>
          <w:sz w:val="24"/>
        </w:rPr>
      </w:pPr>
    </w:p>
    <w:p w:rsidR="00B26EBB" w:rsidRDefault="00B26EBB" w:rsidP="00B26EBB">
      <w:pPr>
        <w:pStyle w:val="a9"/>
        <w:ind w:left="2124" w:firstLine="708"/>
        <w:jc w:val="center"/>
        <w:rPr>
          <w:sz w:val="24"/>
        </w:rPr>
      </w:pPr>
    </w:p>
    <w:p w:rsidR="00B26EBB" w:rsidRDefault="00B26EBB" w:rsidP="00B26EBB">
      <w:pPr>
        <w:pStyle w:val="a9"/>
        <w:ind w:left="5580"/>
        <w:jc w:val="left"/>
        <w:rPr>
          <w:sz w:val="22"/>
          <w:szCs w:val="22"/>
        </w:rPr>
      </w:pPr>
    </w:p>
    <w:p w:rsidR="00B26EBB" w:rsidRDefault="00B26EBB" w:rsidP="00B26EBB">
      <w:pPr>
        <w:pStyle w:val="a9"/>
        <w:ind w:left="5580"/>
        <w:jc w:val="left"/>
        <w:rPr>
          <w:sz w:val="22"/>
          <w:szCs w:val="22"/>
        </w:rPr>
      </w:pPr>
    </w:p>
    <w:p w:rsidR="00B26EBB" w:rsidRDefault="00B26EBB" w:rsidP="00B26EBB">
      <w:pPr>
        <w:pStyle w:val="a9"/>
        <w:ind w:left="5580"/>
        <w:jc w:val="left"/>
        <w:rPr>
          <w:sz w:val="22"/>
          <w:szCs w:val="22"/>
        </w:rPr>
      </w:pPr>
    </w:p>
    <w:p w:rsidR="00B26EBB" w:rsidRDefault="00B26EBB" w:rsidP="00B26EBB">
      <w:pPr>
        <w:pStyle w:val="a9"/>
        <w:ind w:left="5580"/>
        <w:jc w:val="left"/>
        <w:rPr>
          <w:sz w:val="22"/>
          <w:szCs w:val="22"/>
        </w:rPr>
      </w:pPr>
    </w:p>
    <w:p w:rsidR="00B26EBB" w:rsidRDefault="00B26EBB" w:rsidP="00B26EBB">
      <w:pPr>
        <w:pStyle w:val="a9"/>
        <w:ind w:left="5580"/>
        <w:jc w:val="left"/>
        <w:rPr>
          <w:sz w:val="22"/>
          <w:szCs w:val="22"/>
        </w:rPr>
      </w:pPr>
    </w:p>
    <w:p w:rsidR="00B26EBB" w:rsidRDefault="00B26EBB" w:rsidP="00B26EBB">
      <w:pPr>
        <w:pStyle w:val="a9"/>
        <w:ind w:left="5580"/>
        <w:jc w:val="left"/>
        <w:rPr>
          <w:sz w:val="22"/>
          <w:szCs w:val="22"/>
        </w:rPr>
      </w:pPr>
    </w:p>
    <w:p w:rsidR="00B26EBB" w:rsidRDefault="00B26EBB" w:rsidP="00B26EBB">
      <w:pPr>
        <w:pStyle w:val="a9"/>
        <w:ind w:left="5580"/>
        <w:jc w:val="left"/>
        <w:rPr>
          <w:sz w:val="22"/>
          <w:szCs w:val="22"/>
        </w:rPr>
      </w:pPr>
    </w:p>
    <w:p w:rsidR="00B26EBB" w:rsidRDefault="00B26EBB" w:rsidP="00B26EBB">
      <w:pPr>
        <w:pStyle w:val="a9"/>
        <w:ind w:left="5580"/>
        <w:jc w:val="left"/>
        <w:rPr>
          <w:sz w:val="22"/>
          <w:szCs w:val="22"/>
        </w:rPr>
      </w:pPr>
    </w:p>
    <w:p w:rsidR="00B26EBB" w:rsidRDefault="00B26EBB" w:rsidP="00B26EBB">
      <w:pPr>
        <w:pStyle w:val="a9"/>
        <w:ind w:left="5580"/>
        <w:jc w:val="left"/>
        <w:rPr>
          <w:sz w:val="22"/>
          <w:szCs w:val="22"/>
        </w:rPr>
      </w:pPr>
    </w:p>
    <w:p w:rsidR="00B26EBB" w:rsidRDefault="00B26EBB" w:rsidP="00B26EBB">
      <w:pPr>
        <w:pStyle w:val="a9"/>
        <w:ind w:left="5580"/>
        <w:jc w:val="left"/>
        <w:rPr>
          <w:sz w:val="22"/>
          <w:szCs w:val="22"/>
        </w:rPr>
      </w:pPr>
    </w:p>
    <w:p w:rsidR="00B26EBB" w:rsidRDefault="00B26EBB" w:rsidP="00B26EBB">
      <w:pPr>
        <w:pStyle w:val="a9"/>
        <w:ind w:left="5580"/>
        <w:jc w:val="left"/>
        <w:rPr>
          <w:sz w:val="22"/>
          <w:szCs w:val="22"/>
        </w:rPr>
      </w:pPr>
    </w:p>
    <w:p w:rsidR="00B26EBB" w:rsidRDefault="00B26EBB" w:rsidP="00B26EBB">
      <w:pPr>
        <w:pStyle w:val="a9"/>
        <w:jc w:val="left"/>
        <w:rPr>
          <w:sz w:val="22"/>
          <w:szCs w:val="22"/>
        </w:rPr>
      </w:pPr>
    </w:p>
    <w:p w:rsidR="00B26EBB" w:rsidRPr="00D37C44" w:rsidRDefault="00B26EBB" w:rsidP="00B26EBB">
      <w:pPr>
        <w:pStyle w:val="a9"/>
        <w:ind w:left="558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Pr="00D37C44">
        <w:rPr>
          <w:sz w:val="22"/>
          <w:szCs w:val="22"/>
        </w:rPr>
        <w:t xml:space="preserve"> к распоряжению</w:t>
      </w:r>
    </w:p>
    <w:p w:rsidR="00B26EBB" w:rsidRPr="00D37C44" w:rsidRDefault="00B26EBB" w:rsidP="00B26EBB">
      <w:pPr>
        <w:pStyle w:val="a9"/>
        <w:ind w:left="5580"/>
        <w:jc w:val="left"/>
        <w:rPr>
          <w:sz w:val="22"/>
          <w:szCs w:val="22"/>
        </w:rPr>
      </w:pPr>
      <w:r w:rsidRPr="00D37C44">
        <w:rPr>
          <w:sz w:val="22"/>
          <w:szCs w:val="22"/>
        </w:rPr>
        <w:t xml:space="preserve">от </w:t>
      </w:r>
      <w:r>
        <w:rPr>
          <w:sz w:val="22"/>
          <w:szCs w:val="22"/>
        </w:rPr>
        <w:t>23.07</w:t>
      </w:r>
      <w:r w:rsidRPr="00D37C44">
        <w:rPr>
          <w:sz w:val="22"/>
          <w:szCs w:val="22"/>
        </w:rPr>
        <w:t>.201</w:t>
      </w:r>
      <w:r>
        <w:rPr>
          <w:sz w:val="22"/>
          <w:szCs w:val="22"/>
        </w:rPr>
        <w:t xml:space="preserve">5 </w:t>
      </w:r>
      <w:r w:rsidRPr="00D37C44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 85</w:t>
      </w:r>
    </w:p>
    <w:p w:rsidR="00B26EBB" w:rsidRPr="00E24300" w:rsidRDefault="00B26EBB" w:rsidP="00B26EBB">
      <w:pPr>
        <w:pStyle w:val="a9"/>
        <w:jc w:val="right"/>
        <w:rPr>
          <w:sz w:val="24"/>
        </w:rPr>
      </w:pPr>
    </w:p>
    <w:p w:rsidR="00B26EBB" w:rsidRPr="00D37C44" w:rsidRDefault="00B26EBB" w:rsidP="00B26EBB">
      <w:pPr>
        <w:pStyle w:val="a9"/>
        <w:jc w:val="center"/>
        <w:rPr>
          <w:b/>
          <w:i/>
          <w:sz w:val="22"/>
          <w:szCs w:val="22"/>
        </w:rPr>
      </w:pPr>
      <w:r w:rsidRPr="00D37C44">
        <w:rPr>
          <w:b/>
          <w:i/>
          <w:sz w:val="22"/>
          <w:szCs w:val="22"/>
        </w:rPr>
        <w:t xml:space="preserve">Методика </w:t>
      </w:r>
    </w:p>
    <w:p w:rsidR="00B26EBB" w:rsidRPr="00D37C44" w:rsidRDefault="00B26EBB" w:rsidP="00B26EBB">
      <w:pPr>
        <w:pStyle w:val="a9"/>
        <w:jc w:val="center"/>
        <w:rPr>
          <w:b/>
          <w:i/>
          <w:sz w:val="22"/>
          <w:szCs w:val="22"/>
        </w:rPr>
      </w:pPr>
      <w:r w:rsidRPr="00D37C44">
        <w:rPr>
          <w:b/>
          <w:i/>
          <w:sz w:val="22"/>
          <w:szCs w:val="22"/>
        </w:rPr>
        <w:t xml:space="preserve">формирования доходов бюджета муниципального образования  </w:t>
      </w:r>
    </w:p>
    <w:p w:rsidR="00B26EBB" w:rsidRPr="00D37C44" w:rsidRDefault="00B26EBB" w:rsidP="00B26EBB">
      <w:pPr>
        <w:pStyle w:val="a9"/>
        <w:jc w:val="center"/>
        <w:rPr>
          <w:b/>
          <w:i/>
          <w:sz w:val="22"/>
          <w:szCs w:val="22"/>
        </w:rPr>
      </w:pPr>
      <w:r w:rsidRPr="00D37C44">
        <w:rPr>
          <w:b/>
          <w:i/>
          <w:sz w:val="22"/>
          <w:szCs w:val="22"/>
        </w:rPr>
        <w:t>Восточное городское поселение Омутнинского района Кировской области</w:t>
      </w:r>
    </w:p>
    <w:p w:rsidR="00B26EBB" w:rsidRPr="00D37C44" w:rsidRDefault="00B26EBB" w:rsidP="00B26EBB">
      <w:pPr>
        <w:pStyle w:val="a9"/>
        <w:jc w:val="center"/>
        <w:rPr>
          <w:b/>
          <w:i/>
          <w:sz w:val="22"/>
          <w:szCs w:val="22"/>
        </w:rPr>
      </w:pPr>
      <w:r w:rsidRPr="00D37C44">
        <w:rPr>
          <w:b/>
          <w:i/>
          <w:sz w:val="22"/>
          <w:szCs w:val="22"/>
        </w:rPr>
        <w:t>на 201</w:t>
      </w:r>
      <w:r>
        <w:rPr>
          <w:b/>
          <w:i/>
          <w:sz w:val="22"/>
          <w:szCs w:val="22"/>
        </w:rPr>
        <w:t>6</w:t>
      </w:r>
      <w:r w:rsidRPr="00D37C44">
        <w:rPr>
          <w:b/>
          <w:i/>
          <w:sz w:val="22"/>
          <w:szCs w:val="22"/>
        </w:rPr>
        <w:t xml:space="preserve"> год и плановый период 201</w:t>
      </w:r>
      <w:r>
        <w:rPr>
          <w:b/>
          <w:i/>
          <w:sz w:val="22"/>
          <w:szCs w:val="22"/>
        </w:rPr>
        <w:t>7</w:t>
      </w:r>
      <w:r w:rsidRPr="00D37C44">
        <w:rPr>
          <w:b/>
          <w:i/>
          <w:sz w:val="22"/>
          <w:szCs w:val="22"/>
        </w:rPr>
        <w:t>-201</w:t>
      </w:r>
      <w:r>
        <w:rPr>
          <w:b/>
          <w:i/>
          <w:sz w:val="22"/>
          <w:szCs w:val="22"/>
        </w:rPr>
        <w:t>8</w:t>
      </w:r>
      <w:r w:rsidRPr="00D37C44">
        <w:rPr>
          <w:b/>
          <w:i/>
          <w:sz w:val="22"/>
          <w:szCs w:val="22"/>
        </w:rPr>
        <w:t xml:space="preserve"> годов</w:t>
      </w:r>
    </w:p>
    <w:p w:rsidR="00B26EBB" w:rsidRPr="00D37C44" w:rsidRDefault="00B26EBB" w:rsidP="00B26EBB">
      <w:pPr>
        <w:pStyle w:val="a9"/>
        <w:jc w:val="center"/>
        <w:rPr>
          <w:b/>
          <w:i/>
          <w:sz w:val="22"/>
          <w:szCs w:val="22"/>
        </w:rPr>
      </w:pPr>
    </w:p>
    <w:p w:rsidR="00B26EBB" w:rsidRPr="00D37C44" w:rsidRDefault="00B26EBB" w:rsidP="00B26EBB">
      <w:pPr>
        <w:pStyle w:val="ae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37C44">
        <w:rPr>
          <w:sz w:val="22"/>
          <w:szCs w:val="22"/>
        </w:rPr>
        <w:t>Общие положения</w:t>
      </w:r>
    </w:p>
    <w:p w:rsidR="00B26EBB" w:rsidRPr="00D37C44" w:rsidRDefault="00B26EBB" w:rsidP="00B26EBB">
      <w:pPr>
        <w:pStyle w:val="ae"/>
        <w:ind w:firstLine="709"/>
        <w:jc w:val="both"/>
        <w:rPr>
          <w:b w:val="0"/>
          <w:sz w:val="22"/>
          <w:szCs w:val="22"/>
        </w:rPr>
      </w:pPr>
      <w:r w:rsidRPr="00D37C44">
        <w:rPr>
          <w:b w:val="0"/>
          <w:sz w:val="22"/>
          <w:szCs w:val="22"/>
        </w:rPr>
        <w:t>Методика формирования налоговых и неналоговых доходов бюджета муниципального о</w:t>
      </w:r>
      <w:r w:rsidRPr="00D37C44">
        <w:rPr>
          <w:b w:val="0"/>
          <w:sz w:val="22"/>
          <w:szCs w:val="22"/>
        </w:rPr>
        <w:t>б</w:t>
      </w:r>
      <w:r w:rsidRPr="00D37C44">
        <w:rPr>
          <w:b w:val="0"/>
          <w:sz w:val="22"/>
          <w:szCs w:val="22"/>
        </w:rPr>
        <w:t>разования (далее – Методика) разработана в целях обеспечения формализованного подхода к пр</w:t>
      </w:r>
      <w:r w:rsidRPr="00D37C44">
        <w:rPr>
          <w:b w:val="0"/>
          <w:sz w:val="22"/>
          <w:szCs w:val="22"/>
        </w:rPr>
        <w:t>о</w:t>
      </w:r>
      <w:r w:rsidRPr="00D37C44">
        <w:rPr>
          <w:b w:val="0"/>
          <w:sz w:val="22"/>
          <w:szCs w:val="22"/>
        </w:rPr>
        <w:t>гнозированию доходов бюджета муниципального образования на очередной финансовый год и на плановый период.</w:t>
      </w:r>
    </w:p>
    <w:p w:rsidR="00B26EBB" w:rsidRPr="00D37C44" w:rsidRDefault="00B26EBB" w:rsidP="00B26EBB">
      <w:pPr>
        <w:pStyle w:val="ae"/>
        <w:ind w:firstLine="720"/>
        <w:jc w:val="both"/>
        <w:rPr>
          <w:b w:val="0"/>
          <w:sz w:val="22"/>
          <w:szCs w:val="22"/>
        </w:rPr>
      </w:pPr>
      <w:r w:rsidRPr="00D37C44">
        <w:rPr>
          <w:b w:val="0"/>
          <w:sz w:val="22"/>
          <w:szCs w:val="22"/>
        </w:rPr>
        <w:t>Прогнозирование налоговых и неналоговых доходов бюджета муниципального образов</w:t>
      </w:r>
      <w:r w:rsidRPr="00D37C44">
        <w:rPr>
          <w:b w:val="0"/>
          <w:sz w:val="22"/>
          <w:szCs w:val="22"/>
        </w:rPr>
        <w:t>а</w:t>
      </w:r>
      <w:r w:rsidRPr="00D37C44">
        <w:rPr>
          <w:b w:val="0"/>
          <w:sz w:val="22"/>
          <w:szCs w:val="22"/>
        </w:rPr>
        <w:t>ния на очередной финансовый год и на плановый период осуществляется на основе прогноза с</w:t>
      </w:r>
      <w:r w:rsidRPr="00D37C44">
        <w:rPr>
          <w:b w:val="0"/>
          <w:sz w:val="22"/>
          <w:szCs w:val="22"/>
        </w:rPr>
        <w:t>о</w:t>
      </w:r>
      <w:r w:rsidRPr="00D37C44">
        <w:rPr>
          <w:b w:val="0"/>
          <w:sz w:val="22"/>
          <w:szCs w:val="22"/>
        </w:rPr>
        <w:t>циально - экономического развития муниципального образования в условиях действующего бю</w:t>
      </w:r>
      <w:r w:rsidRPr="00D37C44">
        <w:rPr>
          <w:b w:val="0"/>
          <w:sz w:val="22"/>
          <w:szCs w:val="22"/>
        </w:rPr>
        <w:t>д</w:t>
      </w:r>
      <w:r w:rsidRPr="00D37C44">
        <w:rPr>
          <w:b w:val="0"/>
          <w:sz w:val="22"/>
          <w:szCs w:val="22"/>
        </w:rPr>
        <w:t>жетного законодательства Российской Федерации, Кировской области и муниципального образ</w:t>
      </w:r>
      <w:r w:rsidRPr="00D37C44">
        <w:rPr>
          <w:b w:val="0"/>
          <w:sz w:val="22"/>
          <w:szCs w:val="22"/>
        </w:rPr>
        <w:t>о</w:t>
      </w:r>
      <w:r w:rsidRPr="00D37C44">
        <w:rPr>
          <w:b w:val="0"/>
          <w:sz w:val="22"/>
          <w:szCs w:val="22"/>
        </w:rPr>
        <w:t>вания, законодательства о налогах и сборах Российской Федерации, Кировской области и муниц</w:t>
      </w:r>
      <w:r w:rsidRPr="00D37C44">
        <w:rPr>
          <w:b w:val="0"/>
          <w:sz w:val="22"/>
          <w:szCs w:val="22"/>
        </w:rPr>
        <w:t>и</w:t>
      </w:r>
      <w:r w:rsidRPr="00D37C44">
        <w:rPr>
          <w:b w:val="0"/>
          <w:sz w:val="22"/>
          <w:szCs w:val="22"/>
        </w:rPr>
        <w:t>пального образования, а также законодательства Российской Федерации и Кировской области, у</w:t>
      </w:r>
      <w:r w:rsidRPr="00D37C44">
        <w:rPr>
          <w:b w:val="0"/>
          <w:sz w:val="22"/>
          <w:szCs w:val="22"/>
        </w:rPr>
        <w:t>с</w:t>
      </w:r>
      <w:r w:rsidRPr="00D37C44">
        <w:rPr>
          <w:b w:val="0"/>
          <w:sz w:val="22"/>
          <w:szCs w:val="22"/>
        </w:rPr>
        <w:t>танавливающего неналоговые доходы бюджетов бюджетной системы Российской Федерации с учетом:</w:t>
      </w:r>
    </w:p>
    <w:p w:rsidR="00B26EBB" w:rsidRPr="00D37C44" w:rsidRDefault="00B26EBB" w:rsidP="00B26EBB">
      <w:pPr>
        <w:pStyle w:val="ae"/>
        <w:ind w:firstLine="720"/>
        <w:jc w:val="both"/>
        <w:rPr>
          <w:b w:val="0"/>
          <w:sz w:val="22"/>
          <w:szCs w:val="22"/>
        </w:rPr>
      </w:pPr>
      <w:r w:rsidRPr="00D37C44">
        <w:rPr>
          <w:b w:val="0"/>
          <w:sz w:val="22"/>
          <w:szCs w:val="22"/>
        </w:rPr>
        <w:t>размеров ставок налогов и сборов, установленных законодательством Российской Федер</w:t>
      </w:r>
      <w:r w:rsidRPr="00D37C44">
        <w:rPr>
          <w:b w:val="0"/>
          <w:sz w:val="22"/>
          <w:szCs w:val="22"/>
        </w:rPr>
        <w:t>а</w:t>
      </w:r>
      <w:r w:rsidRPr="00D37C44">
        <w:rPr>
          <w:b w:val="0"/>
          <w:sz w:val="22"/>
          <w:szCs w:val="22"/>
        </w:rPr>
        <w:t>ции и Кировской области;</w:t>
      </w:r>
    </w:p>
    <w:p w:rsidR="00B26EBB" w:rsidRPr="00D37C44" w:rsidRDefault="00B26EBB" w:rsidP="00B26EBB">
      <w:pPr>
        <w:pStyle w:val="ae"/>
        <w:ind w:firstLine="720"/>
        <w:jc w:val="both"/>
        <w:rPr>
          <w:b w:val="0"/>
          <w:sz w:val="22"/>
          <w:szCs w:val="22"/>
        </w:rPr>
      </w:pPr>
      <w:r w:rsidRPr="00D37C44">
        <w:rPr>
          <w:b w:val="0"/>
          <w:sz w:val="22"/>
          <w:szCs w:val="22"/>
        </w:rPr>
        <w:t>нормативов отчислений по налоговым и неналоговым доходам в бюджет муниципального образования в соответствии с законодательством Российской Федерации и Кировской области;</w:t>
      </w:r>
    </w:p>
    <w:p w:rsidR="00B26EBB" w:rsidRPr="00D37C44" w:rsidRDefault="00B26EBB" w:rsidP="00B26EBB">
      <w:pPr>
        <w:ind w:firstLine="720"/>
        <w:jc w:val="both"/>
        <w:outlineLvl w:val="3"/>
        <w:rPr>
          <w:sz w:val="22"/>
          <w:szCs w:val="22"/>
        </w:rPr>
      </w:pPr>
      <w:r w:rsidRPr="00D37C44">
        <w:rPr>
          <w:sz w:val="22"/>
          <w:szCs w:val="22"/>
        </w:rPr>
        <w:t>проектов федеральных законов и проектов законов Кировской области, предусматрива</w:t>
      </w:r>
      <w:r w:rsidRPr="00D37C44">
        <w:rPr>
          <w:sz w:val="22"/>
          <w:szCs w:val="22"/>
        </w:rPr>
        <w:t>ю</w:t>
      </w:r>
      <w:r w:rsidRPr="00D37C44">
        <w:rPr>
          <w:sz w:val="22"/>
          <w:szCs w:val="22"/>
        </w:rPr>
        <w:t>щих внесение изменений в бюджетное законодательство, законодательство о налогах и сборах и законодательство, устанавливающее неналоговые доходы, приводящих к изменению доходов бюджета муниципального образования;</w:t>
      </w:r>
    </w:p>
    <w:p w:rsidR="00B26EBB" w:rsidRPr="00D37C44" w:rsidRDefault="00B26EBB" w:rsidP="00B26EBB">
      <w:pPr>
        <w:pStyle w:val="ae"/>
        <w:ind w:firstLine="720"/>
        <w:jc w:val="both"/>
        <w:rPr>
          <w:b w:val="0"/>
          <w:sz w:val="22"/>
          <w:szCs w:val="22"/>
        </w:rPr>
      </w:pPr>
      <w:r w:rsidRPr="00D37C44">
        <w:rPr>
          <w:b w:val="0"/>
          <w:sz w:val="22"/>
          <w:szCs w:val="22"/>
        </w:rPr>
        <w:t xml:space="preserve">показателей налоговой отчетности о налоговой базе и структуре начислений налоговых доходов за отчетный финансовый год; </w:t>
      </w:r>
    </w:p>
    <w:p w:rsidR="00B26EBB" w:rsidRPr="00D37C44" w:rsidRDefault="00B26EBB" w:rsidP="00B26EBB">
      <w:pPr>
        <w:pStyle w:val="ae"/>
        <w:ind w:firstLine="720"/>
        <w:jc w:val="both"/>
        <w:rPr>
          <w:b w:val="0"/>
          <w:sz w:val="22"/>
          <w:szCs w:val="22"/>
        </w:rPr>
      </w:pPr>
      <w:r w:rsidRPr="00D37C44">
        <w:rPr>
          <w:b w:val="0"/>
          <w:sz w:val="22"/>
          <w:szCs w:val="22"/>
        </w:rPr>
        <w:t>объема налоговых льгот, установленных в текущем финансовом году, планируемых к у</w:t>
      </w:r>
      <w:r w:rsidRPr="00D37C44">
        <w:rPr>
          <w:b w:val="0"/>
          <w:sz w:val="22"/>
          <w:szCs w:val="22"/>
        </w:rPr>
        <w:t>с</w:t>
      </w:r>
      <w:r w:rsidRPr="00D37C44">
        <w:rPr>
          <w:b w:val="0"/>
          <w:sz w:val="22"/>
          <w:szCs w:val="22"/>
        </w:rPr>
        <w:t>тановлению (отмене), начиная с очередного финансового года в соответствии с законодательством Российской Федерации, Кировской области и муниципального образования;</w:t>
      </w:r>
    </w:p>
    <w:p w:rsidR="00B26EBB" w:rsidRPr="00D37C44" w:rsidRDefault="00B26EBB" w:rsidP="00B26EBB">
      <w:pPr>
        <w:pStyle w:val="ae"/>
        <w:ind w:firstLine="720"/>
        <w:jc w:val="both"/>
        <w:rPr>
          <w:b w:val="0"/>
          <w:sz w:val="22"/>
          <w:szCs w:val="22"/>
        </w:rPr>
      </w:pPr>
      <w:r w:rsidRPr="00D37C44">
        <w:rPr>
          <w:b w:val="0"/>
          <w:sz w:val="22"/>
          <w:szCs w:val="22"/>
        </w:rPr>
        <w:t>объема ожидаемых поступлений по налоговым и неналоговым платежам в текущем ф</w:t>
      </w:r>
      <w:r w:rsidRPr="00D37C44">
        <w:rPr>
          <w:b w:val="0"/>
          <w:sz w:val="22"/>
          <w:szCs w:val="22"/>
        </w:rPr>
        <w:t>и</w:t>
      </w:r>
      <w:r w:rsidRPr="00D37C44">
        <w:rPr>
          <w:b w:val="0"/>
          <w:sz w:val="22"/>
          <w:szCs w:val="22"/>
        </w:rPr>
        <w:t>нансовом году;</w:t>
      </w:r>
    </w:p>
    <w:p w:rsidR="00B26EBB" w:rsidRPr="00D37C44" w:rsidRDefault="00B26EBB" w:rsidP="00B26EBB">
      <w:pPr>
        <w:pStyle w:val="ae"/>
        <w:ind w:firstLine="720"/>
        <w:jc w:val="both"/>
        <w:rPr>
          <w:b w:val="0"/>
          <w:sz w:val="22"/>
          <w:szCs w:val="22"/>
        </w:rPr>
      </w:pPr>
      <w:r w:rsidRPr="00D37C44">
        <w:rPr>
          <w:b w:val="0"/>
          <w:sz w:val="22"/>
          <w:szCs w:val="22"/>
        </w:rPr>
        <w:t>сумм исчисляемых налоговых и неналоговых платежей по организациям, находящимся в стадии банкротства и (или) ликвидации;</w:t>
      </w:r>
    </w:p>
    <w:p w:rsidR="00B26EBB" w:rsidRPr="00D37C44" w:rsidRDefault="00B26EBB" w:rsidP="00B26EBB">
      <w:pPr>
        <w:pStyle w:val="ae"/>
        <w:ind w:firstLine="720"/>
        <w:jc w:val="both"/>
        <w:rPr>
          <w:b w:val="0"/>
          <w:sz w:val="22"/>
          <w:szCs w:val="22"/>
        </w:rPr>
      </w:pPr>
      <w:r w:rsidRPr="00D37C44">
        <w:rPr>
          <w:b w:val="0"/>
          <w:sz w:val="22"/>
          <w:szCs w:val="22"/>
        </w:rPr>
        <w:t>прогнозируемых поступлений налоговых и неналоговых доходов в виде неисполненных обязательств (недоимки) плательщиков на основании данных главных администраторов доходов бюджета муниципального образования;</w:t>
      </w:r>
    </w:p>
    <w:p w:rsidR="00B26EBB" w:rsidRPr="00D37C44" w:rsidRDefault="00B26EBB" w:rsidP="00B26EBB">
      <w:pPr>
        <w:pStyle w:val="ae"/>
        <w:ind w:firstLine="720"/>
        <w:jc w:val="both"/>
        <w:rPr>
          <w:b w:val="0"/>
          <w:sz w:val="22"/>
          <w:szCs w:val="22"/>
        </w:rPr>
      </w:pPr>
      <w:r w:rsidRPr="00D37C44">
        <w:rPr>
          <w:b w:val="0"/>
          <w:sz w:val="22"/>
          <w:szCs w:val="22"/>
        </w:rPr>
        <w:t>иных показателей, применяемых при составлении прогноза налоговых и неналоговых д</w:t>
      </w:r>
      <w:r w:rsidRPr="00D37C44">
        <w:rPr>
          <w:b w:val="0"/>
          <w:sz w:val="22"/>
          <w:szCs w:val="22"/>
        </w:rPr>
        <w:t>о</w:t>
      </w:r>
      <w:r w:rsidRPr="00D37C44">
        <w:rPr>
          <w:b w:val="0"/>
          <w:sz w:val="22"/>
          <w:szCs w:val="22"/>
        </w:rPr>
        <w:t>ходов бюджета муниципального образования на очередной финансовый год.</w:t>
      </w:r>
    </w:p>
    <w:p w:rsidR="00B26EBB" w:rsidRPr="00D37C44" w:rsidRDefault="00B26EBB" w:rsidP="00B26EBB">
      <w:pPr>
        <w:pStyle w:val="ae"/>
        <w:ind w:firstLine="720"/>
        <w:jc w:val="both"/>
        <w:rPr>
          <w:b w:val="0"/>
          <w:sz w:val="22"/>
          <w:szCs w:val="22"/>
        </w:rPr>
      </w:pPr>
      <w:r w:rsidRPr="00D37C44">
        <w:rPr>
          <w:b w:val="0"/>
          <w:sz w:val="22"/>
          <w:szCs w:val="22"/>
        </w:rPr>
        <w:t>Расчет прогноза поступления налоговых доходов в бюджет муниципального образования на плановый период производится путем корректировки прогноза поступления отдельных видов налоговых доходов на очередной финансовый год на соответствующие коэффициенты</w:t>
      </w:r>
      <w:r>
        <w:rPr>
          <w:b w:val="0"/>
          <w:sz w:val="22"/>
          <w:szCs w:val="22"/>
        </w:rPr>
        <w:t>.</w:t>
      </w:r>
    </w:p>
    <w:p w:rsidR="00B26EBB" w:rsidRPr="00D37C44" w:rsidRDefault="00B26EBB" w:rsidP="00B26EBB">
      <w:pPr>
        <w:pStyle w:val="ae"/>
        <w:ind w:firstLine="720"/>
        <w:jc w:val="both"/>
        <w:rPr>
          <w:b w:val="0"/>
          <w:color w:val="000000"/>
          <w:sz w:val="22"/>
          <w:szCs w:val="22"/>
        </w:rPr>
      </w:pPr>
      <w:r w:rsidRPr="00D37C44">
        <w:rPr>
          <w:b w:val="0"/>
          <w:color w:val="000000"/>
          <w:sz w:val="22"/>
          <w:szCs w:val="22"/>
        </w:rPr>
        <w:t>Если для конкретного вида налоговых доходов не установлен соответствующий коэфф</w:t>
      </w:r>
      <w:r w:rsidRPr="00D37C44">
        <w:rPr>
          <w:b w:val="0"/>
          <w:color w:val="000000"/>
          <w:sz w:val="22"/>
          <w:szCs w:val="22"/>
        </w:rPr>
        <w:t>и</w:t>
      </w:r>
      <w:r w:rsidRPr="00D37C44">
        <w:rPr>
          <w:b w:val="0"/>
          <w:color w:val="000000"/>
          <w:sz w:val="22"/>
          <w:szCs w:val="22"/>
        </w:rPr>
        <w:t>циент, то размер прогнозируемого на плановый период доходного источника принимается по да</w:t>
      </w:r>
      <w:r w:rsidRPr="00D37C44">
        <w:rPr>
          <w:b w:val="0"/>
          <w:color w:val="000000"/>
          <w:sz w:val="22"/>
          <w:szCs w:val="22"/>
        </w:rPr>
        <w:t>н</w:t>
      </w:r>
      <w:r w:rsidRPr="00D37C44">
        <w:rPr>
          <w:b w:val="0"/>
          <w:color w:val="000000"/>
          <w:sz w:val="22"/>
          <w:szCs w:val="22"/>
        </w:rPr>
        <w:t>ным главного администратора доходов, осуществляющего прогнозирование, но не менее размера прогнозируемого данного доходного источника на очередной финансовый год в сопоставимых условиях.</w:t>
      </w:r>
    </w:p>
    <w:p w:rsidR="00B26EBB" w:rsidRPr="00D37C44" w:rsidRDefault="00B26EBB" w:rsidP="00B26EBB">
      <w:pPr>
        <w:pStyle w:val="ae"/>
        <w:numPr>
          <w:ilvl w:val="0"/>
          <w:numId w:val="18"/>
        </w:numPr>
        <w:tabs>
          <w:tab w:val="left" w:pos="1134"/>
        </w:tabs>
        <w:spacing w:before="120"/>
        <w:ind w:left="0" w:firstLine="709"/>
        <w:jc w:val="both"/>
        <w:rPr>
          <w:sz w:val="22"/>
          <w:szCs w:val="22"/>
        </w:rPr>
      </w:pPr>
      <w:r w:rsidRPr="00D37C44">
        <w:rPr>
          <w:sz w:val="22"/>
          <w:szCs w:val="22"/>
        </w:rPr>
        <w:t>Прогнозирование налоговых доходов в бюджет муниципального образования на очередной финансовый год</w:t>
      </w:r>
    </w:p>
    <w:p w:rsidR="00B26EBB" w:rsidRPr="00D37C44" w:rsidRDefault="00B26EBB" w:rsidP="00B26EBB">
      <w:pPr>
        <w:pStyle w:val="ae"/>
        <w:ind w:firstLine="720"/>
        <w:jc w:val="both"/>
        <w:rPr>
          <w:b w:val="0"/>
          <w:sz w:val="22"/>
          <w:szCs w:val="22"/>
        </w:rPr>
      </w:pPr>
      <w:r w:rsidRPr="00D37C44">
        <w:rPr>
          <w:b w:val="0"/>
          <w:sz w:val="22"/>
          <w:szCs w:val="22"/>
        </w:rPr>
        <w:t>Расчет прогноза поступления налоговых доходов в бюджет муниципального образования на очередной финансовый год производится на основе показателей налогооблагаемой базы за о</w:t>
      </w:r>
      <w:r w:rsidRPr="00D37C44">
        <w:rPr>
          <w:b w:val="0"/>
          <w:sz w:val="22"/>
          <w:szCs w:val="22"/>
        </w:rPr>
        <w:t>т</w:t>
      </w:r>
      <w:r w:rsidRPr="00D37C44">
        <w:rPr>
          <w:b w:val="0"/>
          <w:sz w:val="22"/>
          <w:szCs w:val="22"/>
        </w:rPr>
        <w:t>четный финансовый год (или ожидаемой оценки поступлений на текущий финансовый год) с пр</w:t>
      </w:r>
      <w:r w:rsidRPr="00D37C44">
        <w:rPr>
          <w:b w:val="0"/>
          <w:sz w:val="22"/>
          <w:szCs w:val="22"/>
        </w:rPr>
        <w:t>и</w:t>
      </w:r>
      <w:r w:rsidRPr="00D37C44">
        <w:rPr>
          <w:b w:val="0"/>
          <w:sz w:val="22"/>
          <w:szCs w:val="22"/>
        </w:rPr>
        <w:t>менением коэффициентов роста (снижения) поступлений налоговых доходов на очередной фина</w:t>
      </w:r>
      <w:r w:rsidRPr="00D37C44">
        <w:rPr>
          <w:b w:val="0"/>
          <w:sz w:val="22"/>
          <w:szCs w:val="22"/>
        </w:rPr>
        <w:t>н</w:t>
      </w:r>
      <w:r w:rsidRPr="00D37C44">
        <w:rPr>
          <w:b w:val="0"/>
          <w:sz w:val="22"/>
          <w:szCs w:val="22"/>
        </w:rPr>
        <w:lastRenderedPageBreak/>
        <w:t>совый год, а также индексов - дефляторов цен и других факторов, влияющих на поступление нал</w:t>
      </w:r>
      <w:r w:rsidRPr="00D37C44">
        <w:rPr>
          <w:b w:val="0"/>
          <w:sz w:val="22"/>
          <w:szCs w:val="22"/>
        </w:rPr>
        <w:t>о</w:t>
      </w:r>
      <w:r w:rsidRPr="00D37C44">
        <w:rPr>
          <w:b w:val="0"/>
          <w:sz w:val="22"/>
          <w:szCs w:val="22"/>
        </w:rPr>
        <w:t>говых доходов.</w:t>
      </w:r>
    </w:p>
    <w:p w:rsidR="00B26EBB" w:rsidRPr="00D37C44" w:rsidRDefault="00B26EBB" w:rsidP="00B26EBB">
      <w:pPr>
        <w:ind w:firstLine="709"/>
        <w:jc w:val="both"/>
        <w:rPr>
          <w:sz w:val="22"/>
          <w:szCs w:val="22"/>
        </w:rPr>
      </w:pPr>
      <w:r w:rsidRPr="00D37C44">
        <w:rPr>
          <w:sz w:val="22"/>
          <w:szCs w:val="22"/>
        </w:rPr>
        <w:t>Расчет прогноза поступления налоговых доходов в бюджет муниципального образования</w:t>
      </w:r>
      <w:r w:rsidRPr="00D37C44">
        <w:rPr>
          <w:b/>
          <w:sz w:val="22"/>
          <w:szCs w:val="22"/>
        </w:rPr>
        <w:t xml:space="preserve"> </w:t>
      </w:r>
      <w:r w:rsidRPr="00D37C44">
        <w:rPr>
          <w:sz w:val="22"/>
          <w:szCs w:val="22"/>
        </w:rPr>
        <w:t>составляется по следующим видам налогов:</w:t>
      </w:r>
    </w:p>
    <w:p w:rsidR="00B26EBB" w:rsidRPr="00D37C44" w:rsidRDefault="00B26EBB" w:rsidP="00B26EBB">
      <w:pPr>
        <w:pStyle w:val="ae"/>
        <w:jc w:val="both"/>
        <w:rPr>
          <w:b w:val="0"/>
          <w:sz w:val="22"/>
          <w:szCs w:val="22"/>
        </w:rPr>
      </w:pPr>
    </w:p>
    <w:p w:rsidR="00B26EBB" w:rsidRPr="00D37C44" w:rsidRDefault="00B26EBB" w:rsidP="00B26EBB">
      <w:pPr>
        <w:pStyle w:val="ConsPlusNormal"/>
        <w:widowControl/>
        <w:numPr>
          <w:ilvl w:val="1"/>
          <w:numId w:val="18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37C44">
        <w:rPr>
          <w:rFonts w:ascii="Times New Roman" w:hAnsi="Times New Roman" w:cs="Times New Roman"/>
          <w:b/>
          <w:sz w:val="22"/>
          <w:szCs w:val="22"/>
        </w:rPr>
        <w:t>По налогу на доходы физических лиц:</w:t>
      </w:r>
    </w:p>
    <w:p w:rsidR="00B26EBB" w:rsidRPr="00D37C44" w:rsidRDefault="00B26EBB" w:rsidP="00B26EBB">
      <w:pPr>
        <w:pStyle w:val="ae"/>
        <w:numPr>
          <w:ilvl w:val="2"/>
          <w:numId w:val="18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D37C44">
        <w:rPr>
          <w:sz w:val="22"/>
          <w:szCs w:val="22"/>
        </w:rPr>
        <w:t>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</w:t>
      </w:r>
      <w:r w:rsidRPr="00D37C44">
        <w:rPr>
          <w:sz w:val="22"/>
          <w:szCs w:val="22"/>
        </w:rPr>
        <w:t>о</w:t>
      </w:r>
      <w:r w:rsidRPr="00D37C44">
        <w:rPr>
          <w:sz w:val="22"/>
          <w:szCs w:val="22"/>
        </w:rPr>
        <w:t>га осуществляется в соответствии со статьями 227, 227.1 и 228 Налогового кодекса Росси</w:t>
      </w:r>
      <w:r w:rsidRPr="00D37C44">
        <w:rPr>
          <w:sz w:val="22"/>
          <w:szCs w:val="22"/>
        </w:rPr>
        <w:t>й</w:t>
      </w:r>
      <w:r w:rsidRPr="00D37C44">
        <w:rPr>
          <w:sz w:val="22"/>
          <w:szCs w:val="22"/>
        </w:rPr>
        <w:t>ской Федерации (далее – налог на доходы физических лиц) в бюджет муниципального обр</w:t>
      </w:r>
      <w:r w:rsidRPr="00D37C44">
        <w:rPr>
          <w:sz w:val="22"/>
          <w:szCs w:val="22"/>
        </w:rPr>
        <w:t>а</w:t>
      </w:r>
      <w:r w:rsidRPr="00D37C44">
        <w:rPr>
          <w:sz w:val="22"/>
          <w:szCs w:val="22"/>
        </w:rPr>
        <w:t>зования.</w:t>
      </w:r>
    </w:p>
    <w:p w:rsidR="00B26EBB" w:rsidRPr="00D37C44" w:rsidRDefault="00B26EBB" w:rsidP="00B26EBB">
      <w:pPr>
        <w:pStyle w:val="ae"/>
        <w:ind w:firstLine="720"/>
        <w:jc w:val="both"/>
        <w:rPr>
          <w:b w:val="0"/>
          <w:sz w:val="22"/>
          <w:szCs w:val="22"/>
        </w:rPr>
      </w:pPr>
      <w:r w:rsidRPr="00D37C44">
        <w:rPr>
          <w:b w:val="0"/>
          <w:sz w:val="22"/>
          <w:szCs w:val="22"/>
        </w:rPr>
        <w:t>Расчет прогноза поступления доходов от налога на доходы физических лиц в бюджет м</w:t>
      </w:r>
      <w:r w:rsidRPr="00D37C44">
        <w:rPr>
          <w:b w:val="0"/>
          <w:sz w:val="22"/>
          <w:szCs w:val="22"/>
        </w:rPr>
        <w:t>у</w:t>
      </w:r>
      <w:r w:rsidRPr="00D37C44">
        <w:rPr>
          <w:b w:val="0"/>
          <w:sz w:val="22"/>
          <w:szCs w:val="22"/>
        </w:rPr>
        <w:t>ниципального образования производится по следующей формуле:</w:t>
      </w:r>
    </w:p>
    <w:p w:rsidR="00B26EBB" w:rsidRPr="00D37C44" w:rsidRDefault="00B26EBB" w:rsidP="00B26EBB">
      <w:pPr>
        <w:rPr>
          <w:sz w:val="22"/>
          <w:szCs w:val="22"/>
        </w:rPr>
      </w:pPr>
    </w:p>
    <w:p w:rsidR="00B26EBB" w:rsidRPr="00D37C44" w:rsidRDefault="00B26EBB" w:rsidP="00B26EBB">
      <w:pPr>
        <w:jc w:val="center"/>
        <w:rPr>
          <w:sz w:val="22"/>
          <w:szCs w:val="22"/>
        </w:rPr>
      </w:pPr>
      <w:r w:rsidRPr="00D37C44">
        <w:rPr>
          <w:sz w:val="22"/>
          <w:szCs w:val="22"/>
        </w:rPr>
        <w:t>НДФЛоч = (ФОТоч × ЭС × Кнз + Нвз) × Нндфл, где:</w:t>
      </w:r>
    </w:p>
    <w:p w:rsidR="00B26EBB" w:rsidRPr="00D37C44" w:rsidRDefault="00B26EBB" w:rsidP="00B26EBB">
      <w:pPr>
        <w:jc w:val="center"/>
        <w:rPr>
          <w:sz w:val="22"/>
          <w:szCs w:val="22"/>
        </w:rPr>
      </w:pPr>
    </w:p>
    <w:p w:rsidR="00B26EBB" w:rsidRPr="00D37C44" w:rsidRDefault="00B26EBB" w:rsidP="00B26EBB">
      <w:pPr>
        <w:ind w:firstLine="720"/>
        <w:jc w:val="both"/>
        <w:rPr>
          <w:sz w:val="22"/>
          <w:szCs w:val="22"/>
        </w:rPr>
      </w:pPr>
      <w:r w:rsidRPr="00D37C44">
        <w:rPr>
          <w:sz w:val="22"/>
          <w:szCs w:val="22"/>
        </w:rPr>
        <w:t>НДФЛоч – прогноз поступления доходов от налога на доходы физических лиц  в бюджет</w:t>
      </w:r>
      <w:r w:rsidRPr="00D37C44">
        <w:rPr>
          <w:b/>
          <w:sz w:val="22"/>
          <w:szCs w:val="22"/>
        </w:rPr>
        <w:t xml:space="preserve"> </w:t>
      </w:r>
      <w:r w:rsidRPr="00D37C44">
        <w:rPr>
          <w:sz w:val="22"/>
          <w:szCs w:val="22"/>
        </w:rPr>
        <w:t>муниципального образования;</w:t>
      </w:r>
    </w:p>
    <w:p w:rsidR="00B26EBB" w:rsidRPr="00D37C44" w:rsidRDefault="00B26EBB" w:rsidP="00B26EBB">
      <w:pPr>
        <w:ind w:firstLine="720"/>
        <w:jc w:val="both"/>
        <w:rPr>
          <w:sz w:val="22"/>
          <w:szCs w:val="22"/>
        </w:rPr>
      </w:pPr>
      <w:r w:rsidRPr="00D37C44">
        <w:rPr>
          <w:sz w:val="22"/>
          <w:szCs w:val="22"/>
        </w:rPr>
        <w:t>ФОТоч – прогноз фонда оплаты труда по муниципальному образованию, согласованный с департаментом экономического развития Кировской области на очередной финансовый год;</w:t>
      </w:r>
    </w:p>
    <w:p w:rsidR="00B26EBB" w:rsidRPr="00D37C44" w:rsidRDefault="00B26EBB" w:rsidP="00B26EBB">
      <w:pPr>
        <w:ind w:firstLine="720"/>
        <w:jc w:val="both"/>
        <w:rPr>
          <w:sz w:val="22"/>
          <w:szCs w:val="22"/>
        </w:rPr>
      </w:pPr>
      <w:r w:rsidRPr="00D37C44">
        <w:rPr>
          <w:sz w:val="22"/>
          <w:szCs w:val="22"/>
        </w:rPr>
        <w:t>ЭС – расчетная эффективная ставка налога на доходы физических лиц,  учитывающая стандартные, социальные, имущественные, профессиональные вычеты и льготы, предусмотре</w:t>
      </w:r>
      <w:r w:rsidRPr="00D37C44">
        <w:rPr>
          <w:sz w:val="22"/>
          <w:szCs w:val="22"/>
        </w:rPr>
        <w:t>н</w:t>
      </w:r>
      <w:r w:rsidRPr="00D37C44">
        <w:rPr>
          <w:sz w:val="22"/>
          <w:szCs w:val="22"/>
        </w:rPr>
        <w:t>ные главой 23 Налогового кодекса Российской Федерации, которая рассчитывается по следующей формуле:</w:t>
      </w:r>
    </w:p>
    <w:p w:rsidR="00B26EBB" w:rsidRPr="00D37C44" w:rsidRDefault="00B26EBB" w:rsidP="00B26EBB">
      <w:pPr>
        <w:ind w:firstLine="720"/>
        <w:jc w:val="both"/>
        <w:rPr>
          <w:sz w:val="22"/>
          <w:szCs w:val="22"/>
        </w:rPr>
      </w:pPr>
    </w:p>
    <w:p w:rsidR="00B26EBB" w:rsidRPr="007A3813" w:rsidRDefault="00B26EBB" w:rsidP="00B26EBB">
      <w:pPr>
        <w:jc w:val="center"/>
        <w:rPr>
          <w:sz w:val="22"/>
          <w:szCs w:val="22"/>
        </w:rPr>
      </w:pPr>
      <w:r w:rsidRPr="007A3813">
        <w:rPr>
          <w:sz w:val="22"/>
          <w:szCs w:val="22"/>
        </w:rPr>
        <w:t>ЭС = (НДФЛотч – НДФЛд – ЕПотч)/ФОТотч, где:</w:t>
      </w:r>
    </w:p>
    <w:p w:rsidR="00B26EBB" w:rsidRPr="007A3813" w:rsidRDefault="00B26EBB" w:rsidP="00B26EBB">
      <w:pPr>
        <w:ind w:firstLine="720"/>
        <w:jc w:val="both"/>
        <w:rPr>
          <w:sz w:val="22"/>
          <w:szCs w:val="22"/>
        </w:rPr>
      </w:pPr>
    </w:p>
    <w:p w:rsidR="00B26EBB" w:rsidRPr="007A3813" w:rsidRDefault="00B26EBB" w:rsidP="00B26EBB">
      <w:pPr>
        <w:ind w:firstLine="720"/>
        <w:jc w:val="both"/>
        <w:rPr>
          <w:sz w:val="22"/>
          <w:szCs w:val="22"/>
        </w:rPr>
      </w:pPr>
      <w:r w:rsidRPr="007A3813">
        <w:rPr>
          <w:sz w:val="22"/>
          <w:szCs w:val="22"/>
        </w:rPr>
        <w:t>НДФЛотч – поступление налога на доходы физических лиц, за исключением  доходов ф</w:t>
      </w:r>
      <w:r w:rsidRPr="007A3813">
        <w:rPr>
          <w:sz w:val="22"/>
          <w:szCs w:val="22"/>
        </w:rPr>
        <w:t>и</w:t>
      </w:r>
      <w:r w:rsidRPr="007A3813">
        <w:rPr>
          <w:sz w:val="22"/>
          <w:szCs w:val="22"/>
        </w:rPr>
        <w:t>зических лиц в соответствии со статьями 227, 227.1 и 228 части второй Налогового кодекса Ро</w:t>
      </w:r>
      <w:r w:rsidRPr="007A3813">
        <w:rPr>
          <w:sz w:val="22"/>
          <w:szCs w:val="22"/>
        </w:rPr>
        <w:t>с</w:t>
      </w:r>
      <w:r w:rsidRPr="007A3813">
        <w:rPr>
          <w:sz w:val="22"/>
          <w:szCs w:val="22"/>
        </w:rPr>
        <w:t>сийской Федерации, в консолидированный бюджет области за отчетный финансовый год,</w:t>
      </w:r>
    </w:p>
    <w:p w:rsidR="00B26EBB" w:rsidRPr="007A3813" w:rsidRDefault="00B26EBB" w:rsidP="00B26EBB">
      <w:pPr>
        <w:ind w:firstLine="720"/>
        <w:jc w:val="both"/>
        <w:rPr>
          <w:sz w:val="22"/>
          <w:szCs w:val="22"/>
        </w:rPr>
      </w:pPr>
      <w:r w:rsidRPr="007A3813">
        <w:rPr>
          <w:sz w:val="22"/>
          <w:szCs w:val="22"/>
        </w:rPr>
        <w:t xml:space="preserve">НДФЛд – поступление налога на доходы физических лиц,  полученные в виде дивидендов от долевого участия в деятельности организаций, в бюджет </w:t>
      </w:r>
      <w:r>
        <w:rPr>
          <w:sz w:val="22"/>
          <w:szCs w:val="22"/>
        </w:rPr>
        <w:t>муниципального образования</w:t>
      </w:r>
      <w:r w:rsidRPr="007A3813">
        <w:rPr>
          <w:sz w:val="22"/>
          <w:szCs w:val="22"/>
        </w:rPr>
        <w:t xml:space="preserve"> за о</w:t>
      </w:r>
      <w:r w:rsidRPr="007A3813">
        <w:rPr>
          <w:sz w:val="22"/>
          <w:szCs w:val="22"/>
        </w:rPr>
        <w:t>т</w:t>
      </w:r>
      <w:r w:rsidRPr="007A3813">
        <w:rPr>
          <w:sz w:val="22"/>
          <w:szCs w:val="22"/>
        </w:rPr>
        <w:t>четный финансовый год, по данным налоговой отчетности № 5-НДФЛ «Отчет о налоговой базе и структуре начислений по налогу на доходы физических лиц, удерживаемому налоговыми агент</w:t>
      </w:r>
      <w:r w:rsidRPr="007A3813">
        <w:rPr>
          <w:sz w:val="22"/>
          <w:szCs w:val="22"/>
        </w:rPr>
        <w:t>а</w:t>
      </w:r>
      <w:r w:rsidRPr="007A3813">
        <w:rPr>
          <w:sz w:val="22"/>
          <w:szCs w:val="22"/>
        </w:rPr>
        <w:t xml:space="preserve">ми», </w:t>
      </w:r>
    </w:p>
    <w:p w:rsidR="00B26EBB" w:rsidRPr="007A3813" w:rsidRDefault="00B26EBB" w:rsidP="00B26EBB">
      <w:pPr>
        <w:ind w:firstLine="720"/>
        <w:jc w:val="both"/>
        <w:rPr>
          <w:sz w:val="22"/>
          <w:szCs w:val="22"/>
        </w:rPr>
      </w:pPr>
      <w:r w:rsidRPr="007A3813">
        <w:rPr>
          <w:sz w:val="22"/>
          <w:szCs w:val="22"/>
        </w:rPr>
        <w:t xml:space="preserve">ЕПотч – поступления налога на доходы физических лиц в  бюджет </w:t>
      </w:r>
      <w:r>
        <w:rPr>
          <w:sz w:val="22"/>
          <w:szCs w:val="22"/>
        </w:rPr>
        <w:t>муниципального обр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зования</w:t>
      </w:r>
      <w:r w:rsidRPr="007A3813">
        <w:rPr>
          <w:sz w:val="22"/>
          <w:szCs w:val="22"/>
        </w:rPr>
        <w:t>, носящие единовременный характер, за отчетный финансовый год,</w:t>
      </w:r>
    </w:p>
    <w:p w:rsidR="00B26EBB" w:rsidRPr="007A3813" w:rsidRDefault="00B26EBB" w:rsidP="00B26EBB">
      <w:pPr>
        <w:ind w:firstLine="720"/>
        <w:jc w:val="both"/>
        <w:rPr>
          <w:sz w:val="22"/>
          <w:szCs w:val="22"/>
        </w:rPr>
      </w:pPr>
      <w:r w:rsidRPr="007A3813">
        <w:rPr>
          <w:sz w:val="22"/>
          <w:szCs w:val="22"/>
        </w:rPr>
        <w:t xml:space="preserve">ФОТотч  – фонд оплаты труда по </w:t>
      </w:r>
      <w:r>
        <w:rPr>
          <w:sz w:val="22"/>
          <w:szCs w:val="22"/>
        </w:rPr>
        <w:t>муниципальному образованию</w:t>
      </w:r>
      <w:r w:rsidRPr="007A3813">
        <w:rPr>
          <w:sz w:val="22"/>
          <w:szCs w:val="22"/>
        </w:rPr>
        <w:t>, по данным департамента экономического развития Кировской области, за отчетный финансовый год;</w:t>
      </w:r>
    </w:p>
    <w:p w:rsidR="00B26EBB" w:rsidRPr="00D37C44" w:rsidRDefault="00B26EBB" w:rsidP="00B26EB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37C44">
        <w:rPr>
          <w:rFonts w:ascii="Times New Roman" w:hAnsi="Times New Roman" w:cs="Times New Roman"/>
          <w:sz w:val="22"/>
          <w:szCs w:val="22"/>
        </w:rPr>
        <w:t>Кнз – поправочный коэффициент, учитывающий изменения налогового законодательства по налогу на доходы физических лиц, рассчитываемый департаментом финансов Кировской о</w:t>
      </w:r>
      <w:r w:rsidRPr="00D37C44">
        <w:rPr>
          <w:rFonts w:ascii="Times New Roman" w:hAnsi="Times New Roman" w:cs="Times New Roman"/>
          <w:sz w:val="22"/>
          <w:szCs w:val="22"/>
        </w:rPr>
        <w:t>б</w:t>
      </w:r>
      <w:r w:rsidRPr="00D37C44">
        <w:rPr>
          <w:rFonts w:ascii="Times New Roman" w:hAnsi="Times New Roman" w:cs="Times New Roman"/>
          <w:sz w:val="22"/>
          <w:szCs w:val="22"/>
        </w:rPr>
        <w:t>ласти;</w:t>
      </w:r>
    </w:p>
    <w:p w:rsidR="00B26EBB" w:rsidRPr="00D37C44" w:rsidRDefault="00B26EBB" w:rsidP="00B26EBB">
      <w:pPr>
        <w:ind w:firstLine="720"/>
        <w:jc w:val="both"/>
        <w:rPr>
          <w:sz w:val="22"/>
          <w:szCs w:val="22"/>
        </w:rPr>
      </w:pPr>
      <w:r w:rsidRPr="00D37C44">
        <w:rPr>
          <w:sz w:val="22"/>
          <w:szCs w:val="22"/>
        </w:rPr>
        <w:t>Нвз – прогнозируемые поступления в виде неисполненных обязательств (недоимки) нал</w:t>
      </w:r>
      <w:r w:rsidRPr="00D37C44">
        <w:rPr>
          <w:sz w:val="22"/>
          <w:szCs w:val="22"/>
        </w:rPr>
        <w:t>о</w:t>
      </w:r>
      <w:r w:rsidRPr="00D37C44">
        <w:rPr>
          <w:sz w:val="22"/>
          <w:szCs w:val="22"/>
        </w:rPr>
        <w:t xml:space="preserve">гоплательщиков (налоговых агентов) по налогу на доходы физических лиц в </w:t>
      </w:r>
      <w:r w:rsidRPr="007A3813">
        <w:rPr>
          <w:sz w:val="22"/>
          <w:szCs w:val="22"/>
        </w:rPr>
        <w:t xml:space="preserve"> бюджет </w:t>
      </w:r>
      <w:r>
        <w:rPr>
          <w:sz w:val="22"/>
          <w:szCs w:val="22"/>
        </w:rPr>
        <w:t>муниц</w:t>
      </w:r>
      <w:r>
        <w:rPr>
          <w:sz w:val="22"/>
          <w:szCs w:val="22"/>
        </w:rPr>
        <w:t>и</w:t>
      </w:r>
      <w:r>
        <w:rPr>
          <w:sz w:val="22"/>
          <w:szCs w:val="22"/>
        </w:rPr>
        <w:t>пального образования</w:t>
      </w:r>
      <w:r w:rsidRPr="00D37C44">
        <w:rPr>
          <w:sz w:val="22"/>
          <w:szCs w:val="22"/>
        </w:rPr>
        <w:t>;</w:t>
      </w:r>
    </w:p>
    <w:p w:rsidR="00B26EBB" w:rsidRPr="00D37C44" w:rsidRDefault="00B26EBB" w:rsidP="00B26EBB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37C44">
        <w:rPr>
          <w:rFonts w:ascii="Times New Roman" w:hAnsi="Times New Roman" w:cs="Times New Roman"/>
          <w:sz w:val="22"/>
          <w:szCs w:val="22"/>
        </w:rPr>
        <w:t>Нндфл – норматив отчислений доходов от налога на доходы физических лиц в бюджет м</w:t>
      </w:r>
      <w:r w:rsidRPr="00D37C44">
        <w:rPr>
          <w:rFonts w:ascii="Times New Roman" w:hAnsi="Times New Roman" w:cs="Times New Roman"/>
          <w:sz w:val="22"/>
          <w:szCs w:val="22"/>
        </w:rPr>
        <w:t>у</w:t>
      </w:r>
      <w:r w:rsidRPr="00D37C44">
        <w:rPr>
          <w:rFonts w:ascii="Times New Roman" w:hAnsi="Times New Roman" w:cs="Times New Roman"/>
          <w:sz w:val="22"/>
          <w:szCs w:val="22"/>
        </w:rPr>
        <w:t>ниципального образования.</w:t>
      </w:r>
    </w:p>
    <w:p w:rsidR="00B26EBB" w:rsidRPr="00DB23E7" w:rsidRDefault="00B26EBB" w:rsidP="00B26EBB">
      <w:pPr>
        <w:pStyle w:val="ae"/>
        <w:numPr>
          <w:ilvl w:val="2"/>
          <w:numId w:val="18"/>
        </w:numPr>
        <w:tabs>
          <w:tab w:val="left" w:pos="1134"/>
        </w:tabs>
        <w:spacing w:before="120" w:after="120"/>
        <w:ind w:left="0" w:firstLine="720"/>
        <w:jc w:val="both"/>
        <w:rPr>
          <w:sz w:val="22"/>
          <w:szCs w:val="22"/>
        </w:rPr>
      </w:pPr>
      <w:r w:rsidRPr="00DB23E7">
        <w:rPr>
          <w:sz w:val="22"/>
          <w:szCs w:val="22"/>
        </w:rPr>
        <w:t xml:space="preserve">По налогу на доходы физических лиц, взимаемому с доходов физических лиц в соответствии со статьями 227, 227.1. и 228 Налогового кодекса Российской Федерации (далее – налог на доходы физических лиц, взимаемый с прочих доходов).  </w:t>
      </w:r>
    </w:p>
    <w:p w:rsidR="00B26EBB" w:rsidRPr="00D37C44" w:rsidRDefault="00B26EBB" w:rsidP="00B26EBB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37C44">
        <w:rPr>
          <w:rFonts w:ascii="Times New Roman" w:hAnsi="Times New Roman" w:cs="Times New Roman"/>
          <w:sz w:val="22"/>
          <w:szCs w:val="22"/>
        </w:rPr>
        <w:t>Расчет прогноза поступления доходов от налога на доходы физических лиц, взимаемого с прочих доходов, в бюджет муниципального образования производится по следующей формуле:</w:t>
      </w:r>
    </w:p>
    <w:p w:rsidR="00B26EBB" w:rsidRPr="00D37C44" w:rsidRDefault="00B26EBB" w:rsidP="00B26EBB">
      <w:pPr>
        <w:pStyle w:val="ConsPlusNonformat"/>
        <w:widowControl/>
        <w:ind w:firstLine="720"/>
        <w:rPr>
          <w:rFonts w:ascii="Times New Roman" w:hAnsi="Times New Roman" w:cs="Times New Roman"/>
          <w:sz w:val="22"/>
          <w:szCs w:val="22"/>
        </w:rPr>
      </w:pPr>
      <w:r w:rsidRPr="00D37C44">
        <w:rPr>
          <w:rFonts w:ascii="Times New Roman" w:hAnsi="Times New Roman" w:cs="Times New Roman"/>
          <w:sz w:val="22"/>
          <w:szCs w:val="22"/>
        </w:rPr>
        <w:t xml:space="preserve">                                                 n</w:t>
      </w:r>
    </w:p>
    <w:p w:rsidR="00B26EBB" w:rsidRPr="00D37C44" w:rsidRDefault="00B26EBB" w:rsidP="00B26EB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D37C44">
        <w:rPr>
          <w:rFonts w:ascii="Times New Roman" w:hAnsi="Times New Roman" w:cs="Times New Roman"/>
          <w:sz w:val="22"/>
          <w:szCs w:val="22"/>
        </w:rPr>
        <w:t>НДФЛпроч = SUM ((НДФЛотч</w:t>
      </w:r>
      <w:r w:rsidRPr="00D37C44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</w:t>
      </w:r>
      <w:r w:rsidRPr="00D37C44">
        <w:rPr>
          <w:rFonts w:ascii="Times New Roman" w:hAnsi="Times New Roman" w:cs="Times New Roman"/>
          <w:sz w:val="22"/>
          <w:szCs w:val="22"/>
        </w:rPr>
        <w:t xml:space="preserve"> × Кр</w:t>
      </w:r>
      <w:r w:rsidRPr="00D37C44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</w:t>
      </w:r>
      <w:r w:rsidRPr="00D37C44">
        <w:rPr>
          <w:rFonts w:ascii="Times New Roman" w:hAnsi="Times New Roman" w:cs="Times New Roman"/>
          <w:sz w:val="22"/>
          <w:szCs w:val="22"/>
        </w:rPr>
        <w:t xml:space="preserve"> + Нвз</w:t>
      </w:r>
      <w:r w:rsidRPr="00D37C44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</w:t>
      </w:r>
      <w:r w:rsidRPr="00D37C44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D37C44">
        <w:rPr>
          <w:rFonts w:ascii="Times New Roman" w:hAnsi="Times New Roman" w:cs="Times New Roman"/>
          <w:sz w:val="22"/>
          <w:szCs w:val="22"/>
        </w:rPr>
        <w:t>) × Ннд</w:t>
      </w:r>
      <w:r w:rsidRPr="00D37C44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</w:t>
      </w:r>
      <w:r w:rsidRPr="00D37C44">
        <w:rPr>
          <w:rFonts w:ascii="Times New Roman" w:hAnsi="Times New Roman" w:cs="Times New Roman"/>
          <w:sz w:val="22"/>
          <w:szCs w:val="22"/>
        </w:rPr>
        <w:t>), где:</w:t>
      </w:r>
    </w:p>
    <w:p w:rsidR="00B26EBB" w:rsidRPr="00D37C44" w:rsidRDefault="00B26EBB" w:rsidP="00B26EBB">
      <w:pPr>
        <w:pStyle w:val="ConsPlusNonformat"/>
        <w:widowControl/>
        <w:spacing w:after="360"/>
        <w:ind w:firstLine="720"/>
        <w:rPr>
          <w:rFonts w:ascii="Times New Roman" w:hAnsi="Times New Roman" w:cs="Times New Roman"/>
          <w:sz w:val="22"/>
          <w:szCs w:val="22"/>
        </w:rPr>
      </w:pPr>
      <w:r w:rsidRPr="00D37C44">
        <w:rPr>
          <w:rFonts w:ascii="Times New Roman" w:hAnsi="Times New Roman" w:cs="Times New Roman"/>
          <w:sz w:val="22"/>
          <w:szCs w:val="22"/>
        </w:rPr>
        <w:t xml:space="preserve">                                                i=1</w:t>
      </w:r>
    </w:p>
    <w:p w:rsidR="00B26EBB" w:rsidRPr="00D37C44" w:rsidRDefault="00B26EBB" w:rsidP="00B26EBB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37C44">
        <w:rPr>
          <w:rFonts w:ascii="Times New Roman" w:hAnsi="Times New Roman" w:cs="Times New Roman"/>
          <w:sz w:val="22"/>
          <w:szCs w:val="22"/>
        </w:rPr>
        <w:lastRenderedPageBreak/>
        <w:t>НДФЛпроч – прогноз поступления доходов от налога на доходы физических лиц, взима</w:t>
      </w:r>
      <w:r w:rsidRPr="00D37C44">
        <w:rPr>
          <w:rFonts w:ascii="Times New Roman" w:hAnsi="Times New Roman" w:cs="Times New Roman"/>
          <w:sz w:val="22"/>
          <w:szCs w:val="22"/>
        </w:rPr>
        <w:t>е</w:t>
      </w:r>
      <w:r w:rsidRPr="00D37C44">
        <w:rPr>
          <w:rFonts w:ascii="Times New Roman" w:hAnsi="Times New Roman" w:cs="Times New Roman"/>
          <w:sz w:val="22"/>
          <w:szCs w:val="22"/>
        </w:rPr>
        <w:t>мого с прочих доходов, в бюджет муниципального образования;</w:t>
      </w:r>
    </w:p>
    <w:p w:rsidR="00B26EBB" w:rsidRPr="00D37C44" w:rsidRDefault="00B26EBB" w:rsidP="00B26EBB">
      <w:pPr>
        <w:ind w:firstLine="709"/>
        <w:jc w:val="both"/>
        <w:rPr>
          <w:sz w:val="22"/>
          <w:szCs w:val="22"/>
        </w:rPr>
      </w:pPr>
      <w:r w:rsidRPr="00D37C44">
        <w:rPr>
          <w:sz w:val="22"/>
          <w:szCs w:val="22"/>
        </w:rPr>
        <w:t>НДФЛотч</w:t>
      </w:r>
      <w:r w:rsidRPr="00D37C44">
        <w:rPr>
          <w:sz w:val="22"/>
          <w:szCs w:val="22"/>
          <w:vertAlign w:val="subscript"/>
        </w:rPr>
        <w:t>i</w:t>
      </w:r>
      <w:r w:rsidRPr="00D37C44">
        <w:rPr>
          <w:sz w:val="22"/>
          <w:szCs w:val="22"/>
        </w:rPr>
        <w:t xml:space="preserve"> – фактическое поступление налога на доходы физических лиц, взимаемого с прочих доходов </w:t>
      </w:r>
      <w:r w:rsidRPr="00D37C44">
        <w:rPr>
          <w:sz w:val="22"/>
          <w:szCs w:val="22"/>
          <w:lang w:val="en-US"/>
        </w:rPr>
        <w:t>i</w:t>
      </w:r>
      <w:r w:rsidRPr="00D37C44">
        <w:rPr>
          <w:sz w:val="22"/>
          <w:szCs w:val="22"/>
        </w:rPr>
        <w:t xml:space="preserve">–го вида, </w:t>
      </w:r>
      <w:r w:rsidRPr="007A3813">
        <w:rPr>
          <w:sz w:val="22"/>
          <w:szCs w:val="22"/>
        </w:rPr>
        <w:t xml:space="preserve">в бюджет </w:t>
      </w:r>
      <w:r>
        <w:rPr>
          <w:sz w:val="22"/>
          <w:szCs w:val="22"/>
        </w:rPr>
        <w:t>муниципального образования</w:t>
      </w:r>
      <w:r w:rsidRPr="007A3813">
        <w:rPr>
          <w:sz w:val="22"/>
          <w:szCs w:val="22"/>
        </w:rPr>
        <w:t xml:space="preserve"> </w:t>
      </w:r>
      <w:r w:rsidRPr="00D37C44">
        <w:rPr>
          <w:sz w:val="22"/>
          <w:szCs w:val="22"/>
        </w:rPr>
        <w:t>за отчетный финансовый год;</w:t>
      </w:r>
    </w:p>
    <w:p w:rsidR="00B26EBB" w:rsidRPr="00D37C44" w:rsidRDefault="00B26EBB" w:rsidP="00B26EBB">
      <w:pPr>
        <w:ind w:firstLine="709"/>
        <w:jc w:val="both"/>
        <w:rPr>
          <w:sz w:val="22"/>
          <w:szCs w:val="22"/>
        </w:rPr>
      </w:pPr>
      <w:r w:rsidRPr="00D37C44">
        <w:rPr>
          <w:sz w:val="22"/>
          <w:szCs w:val="22"/>
        </w:rPr>
        <w:t>Кр</w:t>
      </w:r>
      <w:r w:rsidRPr="00D37C44">
        <w:rPr>
          <w:sz w:val="22"/>
          <w:szCs w:val="22"/>
          <w:vertAlign w:val="subscript"/>
        </w:rPr>
        <w:t>i</w:t>
      </w:r>
      <w:r w:rsidRPr="00D37C44">
        <w:rPr>
          <w:sz w:val="22"/>
          <w:szCs w:val="22"/>
        </w:rPr>
        <w:t xml:space="preserve"> – коэффициент роста (снижения) поступлений налога на доходы физических лиц, вз</w:t>
      </w:r>
      <w:r w:rsidRPr="00D37C44">
        <w:rPr>
          <w:sz w:val="22"/>
          <w:szCs w:val="22"/>
        </w:rPr>
        <w:t>и</w:t>
      </w:r>
      <w:r w:rsidRPr="00D37C44">
        <w:rPr>
          <w:sz w:val="22"/>
          <w:szCs w:val="22"/>
        </w:rPr>
        <w:t xml:space="preserve">маемого с прочих доходов </w:t>
      </w:r>
      <w:r w:rsidRPr="00D37C44">
        <w:rPr>
          <w:sz w:val="22"/>
          <w:szCs w:val="22"/>
          <w:lang w:val="en-US"/>
        </w:rPr>
        <w:t>i</w:t>
      </w:r>
      <w:r w:rsidRPr="00D37C44">
        <w:rPr>
          <w:sz w:val="22"/>
          <w:szCs w:val="22"/>
        </w:rPr>
        <w:t>–го вида, в зависимости от вида облагаемых доходов физических лиц (по доходам физических лиц в соответствии со статьей 227 Налогового кодекса Российской Фед</w:t>
      </w:r>
      <w:r w:rsidRPr="00D37C44">
        <w:rPr>
          <w:sz w:val="22"/>
          <w:szCs w:val="22"/>
        </w:rPr>
        <w:t>е</w:t>
      </w:r>
      <w:r w:rsidRPr="00D37C44">
        <w:rPr>
          <w:sz w:val="22"/>
          <w:szCs w:val="22"/>
        </w:rPr>
        <w:t>рации,   применяется коэффициент роста (снижения) прибыли прибыльных предприятий на оч</w:t>
      </w:r>
      <w:r w:rsidRPr="00D37C44">
        <w:rPr>
          <w:sz w:val="22"/>
          <w:szCs w:val="22"/>
        </w:rPr>
        <w:t>е</w:t>
      </w:r>
      <w:r w:rsidRPr="00D37C44">
        <w:rPr>
          <w:sz w:val="22"/>
          <w:szCs w:val="22"/>
        </w:rPr>
        <w:t>редной финансовый год к уровню отчетного финансового года в сопоставимых условиях</w:t>
      </w:r>
      <w:r w:rsidRPr="00D37C44">
        <w:rPr>
          <w:rStyle w:val="ad"/>
          <w:sz w:val="22"/>
          <w:szCs w:val="22"/>
        </w:rPr>
        <w:footnoteReference w:id="2"/>
      </w:r>
      <w:r w:rsidRPr="00D37C44">
        <w:rPr>
          <w:sz w:val="22"/>
          <w:szCs w:val="22"/>
        </w:rPr>
        <w:t>, рассч</w:t>
      </w:r>
      <w:r w:rsidRPr="00D37C44">
        <w:rPr>
          <w:sz w:val="22"/>
          <w:szCs w:val="22"/>
        </w:rPr>
        <w:t>и</w:t>
      </w:r>
      <w:r w:rsidRPr="00D37C44">
        <w:rPr>
          <w:sz w:val="22"/>
          <w:szCs w:val="22"/>
        </w:rPr>
        <w:t>тываемый департаментом финансов Кировской области на основании данных департамента эк</w:t>
      </w:r>
      <w:r w:rsidRPr="00D37C44">
        <w:rPr>
          <w:sz w:val="22"/>
          <w:szCs w:val="22"/>
        </w:rPr>
        <w:t>о</w:t>
      </w:r>
      <w:r w:rsidRPr="00D37C44">
        <w:rPr>
          <w:sz w:val="22"/>
          <w:szCs w:val="22"/>
        </w:rPr>
        <w:t>номического развития Кировской области; по доходам физических лиц в соответствии со статьей 227.1 Налогового кодекса Российской Федерации, применяется коэффициент роста (снижения) квоты на выдачу иностранным гражданам разрешений на работу в Кировской области в очередном (или текущем) финансовом году к уровню отчетного финансового года, установленной федерал</w:t>
      </w:r>
      <w:r w:rsidRPr="00D37C44">
        <w:rPr>
          <w:sz w:val="22"/>
          <w:szCs w:val="22"/>
        </w:rPr>
        <w:t>ь</w:t>
      </w:r>
      <w:r w:rsidRPr="00D37C44">
        <w:rPr>
          <w:sz w:val="22"/>
          <w:szCs w:val="22"/>
        </w:rPr>
        <w:t xml:space="preserve">ным органом исполнительной власти; по остальным прочим доходам </w:t>
      </w:r>
      <w:r w:rsidRPr="00D37C44">
        <w:rPr>
          <w:sz w:val="22"/>
          <w:szCs w:val="22"/>
          <w:lang w:val="en-US"/>
        </w:rPr>
        <w:t>i</w:t>
      </w:r>
      <w:r w:rsidRPr="00D37C44">
        <w:rPr>
          <w:sz w:val="22"/>
          <w:szCs w:val="22"/>
        </w:rPr>
        <w:t>–го вида применяется и</w:t>
      </w:r>
      <w:r w:rsidRPr="00D37C44">
        <w:rPr>
          <w:sz w:val="22"/>
          <w:szCs w:val="22"/>
        </w:rPr>
        <w:t>н</w:t>
      </w:r>
      <w:r w:rsidRPr="00D37C44">
        <w:rPr>
          <w:sz w:val="22"/>
          <w:szCs w:val="22"/>
        </w:rPr>
        <w:t>декс потребительских цен, рассчитанный как произведение индекса потребительских цен на тек</w:t>
      </w:r>
      <w:r w:rsidRPr="00D37C44">
        <w:rPr>
          <w:sz w:val="22"/>
          <w:szCs w:val="22"/>
        </w:rPr>
        <w:t>у</w:t>
      </w:r>
      <w:r w:rsidRPr="00D37C44">
        <w:rPr>
          <w:sz w:val="22"/>
          <w:szCs w:val="22"/>
        </w:rPr>
        <w:t>щий финансовый год и индекса потребительских цен на очередной финансовый год);</w:t>
      </w:r>
    </w:p>
    <w:p w:rsidR="00B26EBB" w:rsidRPr="00D37C44" w:rsidRDefault="00B26EBB" w:rsidP="00B26EBB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37C44">
        <w:rPr>
          <w:rFonts w:ascii="Times New Roman" w:hAnsi="Times New Roman" w:cs="Times New Roman"/>
          <w:sz w:val="22"/>
          <w:szCs w:val="22"/>
        </w:rPr>
        <w:t>Нвз</w:t>
      </w:r>
      <w:r w:rsidRPr="00D37C44">
        <w:rPr>
          <w:rFonts w:ascii="Times New Roman" w:hAnsi="Times New Roman" w:cs="Times New Roman"/>
          <w:sz w:val="22"/>
          <w:szCs w:val="22"/>
          <w:vertAlign w:val="subscript"/>
        </w:rPr>
        <w:t>i</w:t>
      </w:r>
      <w:r w:rsidRPr="00D37C44">
        <w:rPr>
          <w:rFonts w:ascii="Times New Roman" w:hAnsi="Times New Roman" w:cs="Times New Roman"/>
          <w:sz w:val="22"/>
          <w:szCs w:val="22"/>
        </w:rPr>
        <w:t xml:space="preserve"> – </w:t>
      </w:r>
      <w:r w:rsidRPr="009D052F">
        <w:rPr>
          <w:rFonts w:ascii="Times New Roman" w:hAnsi="Times New Roman" w:cs="Times New Roman"/>
          <w:sz w:val="22"/>
          <w:szCs w:val="22"/>
        </w:rPr>
        <w:t>прогнозируемые поступления в виде неисполненных обязательств (недоимки) нал</w:t>
      </w:r>
      <w:r w:rsidRPr="009D052F">
        <w:rPr>
          <w:rFonts w:ascii="Times New Roman" w:hAnsi="Times New Roman" w:cs="Times New Roman"/>
          <w:sz w:val="22"/>
          <w:szCs w:val="22"/>
        </w:rPr>
        <w:t>о</w:t>
      </w:r>
      <w:r w:rsidRPr="009D052F">
        <w:rPr>
          <w:rFonts w:ascii="Times New Roman" w:hAnsi="Times New Roman" w:cs="Times New Roman"/>
          <w:sz w:val="22"/>
          <w:szCs w:val="22"/>
        </w:rPr>
        <w:t>гоплательщиков в бюджет муниципального образования</w:t>
      </w:r>
      <w:r w:rsidRPr="007A3813">
        <w:rPr>
          <w:sz w:val="22"/>
          <w:szCs w:val="22"/>
        </w:rPr>
        <w:t xml:space="preserve"> </w:t>
      </w:r>
      <w:r w:rsidRPr="00D37C44">
        <w:rPr>
          <w:rFonts w:ascii="Times New Roman" w:hAnsi="Times New Roman" w:cs="Times New Roman"/>
          <w:sz w:val="22"/>
          <w:szCs w:val="22"/>
        </w:rPr>
        <w:t xml:space="preserve">по налогу на доходы физических лиц с доходов </w:t>
      </w:r>
      <w:r w:rsidRPr="00D37C44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D37C44">
        <w:rPr>
          <w:rFonts w:ascii="Times New Roman" w:hAnsi="Times New Roman" w:cs="Times New Roman"/>
          <w:sz w:val="22"/>
          <w:szCs w:val="22"/>
        </w:rPr>
        <w:t xml:space="preserve">–го вида; </w:t>
      </w:r>
    </w:p>
    <w:p w:rsidR="00B26EBB" w:rsidRPr="00D37C44" w:rsidRDefault="00B26EBB" w:rsidP="00B26EBB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37C44">
        <w:rPr>
          <w:rFonts w:ascii="Times New Roman" w:hAnsi="Times New Roman" w:cs="Times New Roman"/>
          <w:sz w:val="22"/>
          <w:szCs w:val="22"/>
        </w:rPr>
        <w:t>Ннд</w:t>
      </w:r>
      <w:r w:rsidRPr="00D37C44">
        <w:rPr>
          <w:rFonts w:ascii="Times New Roman" w:hAnsi="Times New Roman" w:cs="Times New Roman"/>
          <w:sz w:val="22"/>
          <w:szCs w:val="22"/>
          <w:vertAlign w:val="subscript"/>
        </w:rPr>
        <w:t xml:space="preserve">i </w:t>
      </w:r>
      <w:r w:rsidRPr="00D37C44">
        <w:rPr>
          <w:rFonts w:ascii="Times New Roman" w:hAnsi="Times New Roman" w:cs="Times New Roman"/>
          <w:sz w:val="22"/>
          <w:szCs w:val="22"/>
        </w:rPr>
        <w:t>– норматив отчислений доходов от налога на доходы физических лиц, взимаемого с прочих доходов, в бюджет муниципального образования;</w:t>
      </w:r>
    </w:p>
    <w:p w:rsidR="00B26EBB" w:rsidRPr="00D37C44" w:rsidRDefault="00B26EBB" w:rsidP="00B26EBB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37C44">
        <w:rPr>
          <w:rFonts w:ascii="Times New Roman" w:hAnsi="Times New Roman" w:cs="Times New Roman"/>
          <w:sz w:val="22"/>
          <w:szCs w:val="22"/>
        </w:rPr>
        <w:t>i – вид прочих доходов физических лиц;</w:t>
      </w:r>
    </w:p>
    <w:p w:rsidR="00B26EBB" w:rsidRPr="00D37C44" w:rsidRDefault="00B26EBB" w:rsidP="00B26EBB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37C44">
        <w:rPr>
          <w:rFonts w:ascii="Times New Roman" w:hAnsi="Times New Roman" w:cs="Times New Roman"/>
          <w:sz w:val="22"/>
          <w:szCs w:val="22"/>
        </w:rPr>
        <w:t>n – количество видов прочих доходов физических лиц i–го вида.</w:t>
      </w:r>
    </w:p>
    <w:p w:rsidR="00B26EBB" w:rsidRPr="00DB23E7" w:rsidRDefault="00B26EBB" w:rsidP="00B26EBB">
      <w:pPr>
        <w:pStyle w:val="ConsPlusNormal"/>
        <w:widowControl/>
        <w:numPr>
          <w:ilvl w:val="1"/>
          <w:numId w:val="18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23E7">
        <w:rPr>
          <w:rFonts w:ascii="Times New Roman" w:hAnsi="Times New Roman" w:cs="Times New Roman"/>
          <w:b/>
          <w:sz w:val="22"/>
          <w:szCs w:val="22"/>
        </w:rPr>
        <w:t>По государственной пошлине.</w:t>
      </w:r>
    </w:p>
    <w:p w:rsidR="00B26EBB" w:rsidRPr="00D37C44" w:rsidRDefault="00B26EBB" w:rsidP="00B26EBB">
      <w:pPr>
        <w:pStyle w:val="ae"/>
        <w:ind w:firstLine="720"/>
        <w:jc w:val="both"/>
        <w:rPr>
          <w:b w:val="0"/>
          <w:sz w:val="22"/>
          <w:szCs w:val="22"/>
        </w:rPr>
      </w:pPr>
      <w:r w:rsidRPr="00D37C44">
        <w:rPr>
          <w:b w:val="0"/>
          <w:sz w:val="22"/>
          <w:szCs w:val="22"/>
        </w:rPr>
        <w:t>Расчет прогноза поступления доходов</w:t>
      </w:r>
      <w:r w:rsidRPr="00D37C44">
        <w:rPr>
          <w:sz w:val="22"/>
          <w:szCs w:val="22"/>
        </w:rPr>
        <w:t xml:space="preserve"> </w:t>
      </w:r>
      <w:r w:rsidRPr="00D37C44">
        <w:rPr>
          <w:b w:val="0"/>
          <w:sz w:val="22"/>
          <w:szCs w:val="22"/>
        </w:rPr>
        <w:t>от государственной пошлины (в разрезе видов гос</w:t>
      </w:r>
      <w:r w:rsidRPr="00D37C44">
        <w:rPr>
          <w:b w:val="0"/>
          <w:sz w:val="22"/>
          <w:szCs w:val="22"/>
        </w:rPr>
        <w:t>у</w:t>
      </w:r>
      <w:r w:rsidRPr="00D37C44">
        <w:rPr>
          <w:b w:val="0"/>
          <w:sz w:val="22"/>
          <w:szCs w:val="22"/>
        </w:rPr>
        <w:t>дарственной пошлины) в бюджет</w:t>
      </w:r>
      <w:r w:rsidRPr="00D37C44">
        <w:rPr>
          <w:sz w:val="22"/>
          <w:szCs w:val="22"/>
        </w:rPr>
        <w:t xml:space="preserve"> </w:t>
      </w:r>
      <w:r w:rsidRPr="00D37C44">
        <w:rPr>
          <w:b w:val="0"/>
          <w:sz w:val="22"/>
          <w:szCs w:val="22"/>
        </w:rPr>
        <w:t>муниципального образования осуществляется соответствующ</w:t>
      </w:r>
      <w:r w:rsidRPr="00D37C44">
        <w:rPr>
          <w:b w:val="0"/>
          <w:sz w:val="22"/>
          <w:szCs w:val="22"/>
        </w:rPr>
        <w:t>и</w:t>
      </w:r>
      <w:r w:rsidRPr="00D37C44">
        <w:rPr>
          <w:b w:val="0"/>
          <w:sz w:val="22"/>
          <w:szCs w:val="22"/>
        </w:rPr>
        <w:t>ми главными администраторами доходов исходя из ожидаемого поступления государственной пошлины за текущий финансовый год и показателей, характеризующих увеличение (уменьшение) количества регистрационных действий и (или) размеров государственной пошлины, установле</w:t>
      </w:r>
      <w:r w:rsidRPr="00D37C44">
        <w:rPr>
          <w:b w:val="0"/>
          <w:sz w:val="22"/>
          <w:szCs w:val="22"/>
        </w:rPr>
        <w:t>н</w:t>
      </w:r>
      <w:r w:rsidRPr="00D37C44">
        <w:rPr>
          <w:b w:val="0"/>
          <w:sz w:val="22"/>
          <w:szCs w:val="22"/>
        </w:rPr>
        <w:t>ных главой 25.3 Налогового кодекса Российской Федерации.</w:t>
      </w:r>
    </w:p>
    <w:p w:rsidR="00B26EBB" w:rsidRPr="00DB23E7" w:rsidRDefault="00B26EBB" w:rsidP="00B26EBB">
      <w:pPr>
        <w:pStyle w:val="ConsPlusNormal"/>
        <w:widowControl/>
        <w:numPr>
          <w:ilvl w:val="1"/>
          <w:numId w:val="18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23E7">
        <w:rPr>
          <w:rFonts w:ascii="Times New Roman" w:hAnsi="Times New Roman" w:cs="Times New Roman"/>
          <w:b/>
          <w:sz w:val="22"/>
          <w:szCs w:val="22"/>
        </w:rPr>
        <w:t>По единому сельскохозяйственному налогу.</w:t>
      </w:r>
    </w:p>
    <w:p w:rsidR="00B26EBB" w:rsidRPr="00D37C44" w:rsidRDefault="00B26EBB" w:rsidP="00B26EBB">
      <w:pPr>
        <w:ind w:firstLine="709"/>
        <w:jc w:val="both"/>
        <w:rPr>
          <w:sz w:val="22"/>
          <w:szCs w:val="22"/>
        </w:rPr>
      </w:pPr>
      <w:r w:rsidRPr="00D37C44">
        <w:rPr>
          <w:sz w:val="22"/>
          <w:szCs w:val="22"/>
        </w:rPr>
        <w:t>Расчет прогноза поступления доходов от единого сельскохозяйственного налога в бюджет муниципального образования производится по следующей формуле:</w:t>
      </w:r>
    </w:p>
    <w:p w:rsidR="00B26EBB" w:rsidRPr="00D37C44" w:rsidRDefault="00B26EBB" w:rsidP="00B26EBB">
      <w:pPr>
        <w:ind w:firstLine="709"/>
        <w:jc w:val="both"/>
        <w:rPr>
          <w:sz w:val="22"/>
          <w:szCs w:val="22"/>
        </w:rPr>
      </w:pPr>
    </w:p>
    <w:p w:rsidR="00B26EBB" w:rsidRPr="00D37C44" w:rsidRDefault="00B26EBB" w:rsidP="00B26EBB">
      <w:pPr>
        <w:jc w:val="center"/>
        <w:rPr>
          <w:sz w:val="22"/>
          <w:szCs w:val="22"/>
        </w:rPr>
      </w:pPr>
      <w:r w:rsidRPr="00D37C44">
        <w:rPr>
          <w:sz w:val="22"/>
          <w:szCs w:val="22"/>
        </w:rPr>
        <w:t>Несхн = (НБесхн × Кпсх +</w:t>
      </w:r>
      <w:r>
        <w:rPr>
          <w:sz w:val="22"/>
          <w:szCs w:val="22"/>
        </w:rPr>
        <w:t>/-дельтаП+</w:t>
      </w:r>
      <w:r w:rsidRPr="00D37C44">
        <w:rPr>
          <w:sz w:val="22"/>
          <w:szCs w:val="22"/>
        </w:rPr>
        <w:t xml:space="preserve"> Нвз) × Нсх, где:</w:t>
      </w:r>
    </w:p>
    <w:p w:rsidR="00B26EBB" w:rsidRPr="00D37C44" w:rsidRDefault="00B26EBB" w:rsidP="00B26EBB">
      <w:pPr>
        <w:ind w:firstLine="709"/>
        <w:jc w:val="both"/>
        <w:rPr>
          <w:sz w:val="22"/>
          <w:szCs w:val="22"/>
        </w:rPr>
      </w:pPr>
    </w:p>
    <w:p w:rsidR="00B26EBB" w:rsidRPr="00D37C44" w:rsidRDefault="00B26EBB" w:rsidP="00B26EBB">
      <w:pPr>
        <w:ind w:firstLine="709"/>
        <w:jc w:val="both"/>
        <w:rPr>
          <w:sz w:val="22"/>
          <w:szCs w:val="22"/>
        </w:rPr>
      </w:pPr>
      <w:r w:rsidRPr="00D37C44">
        <w:rPr>
          <w:sz w:val="22"/>
          <w:szCs w:val="22"/>
        </w:rPr>
        <w:t>Несхн – прогноз поступления доходов от единого сельскохозяйственного налога в бюджет муниципального образования;</w:t>
      </w:r>
    </w:p>
    <w:p w:rsidR="00B26EBB" w:rsidRPr="00D37C44" w:rsidRDefault="00B26EBB" w:rsidP="00B26EBB">
      <w:pPr>
        <w:ind w:firstLine="709"/>
        <w:jc w:val="both"/>
        <w:rPr>
          <w:sz w:val="22"/>
          <w:szCs w:val="22"/>
        </w:rPr>
      </w:pPr>
      <w:r w:rsidRPr="00D37C44">
        <w:rPr>
          <w:sz w:val="22"/>
          <w:szCs w:val="22"/>
        </w:rPr>
        <w:t>НБесхн – сумма исчисленного единого сельскохозяйственного налога в бюджет за отче</w:t>
      </w:r>
      <w:r w:rsidRPr="00D37C44">
        <w:rPr>
          <w:sz w:val="22"/>
          <w:szCs w:val="22"/>
        </w:rPr>
        <w:t>т</w:t>
      </w:r>
      <w:r w:rsidRPr="00D37C44">
        <w:rPr>
          <w:sz w:val="22"/>
          <w:szCs w:val="22"/>
        </w:rPr>
        <w:t>ный финансовый год, по данным налоговой отчетности № 5–ЕСХН «Отчет о налоговой базе и структуре начислений по единому сельскохозяйственному налогу»;</w:t>
      </w:r>
    </w:p>
    <w:p w:rsidR="00B26EBB" w:rsidRDefault="00B26EBB" w:rsidP="00B26EBB">
      <w:pPr>
        <w:ind w:firstLine="709"/>
        <w:jc w:val="both"/>
        <w:rPr>
          <w:sz w:val="22"/>
          <w:szCs w:val="22"/>
        </w:rPr>
      </w:pPr>
      <w:r w:rsidRPr="00D37C44">
        <w:rPr>
          <w:sz w:val="22"/>
          <w:szCs w:val="22"/>
        </w:rPr>
        <w:t>Кпсх – коэффициент роста (снижения) прибыли прибыльных предприятий сельского х</w:t>
      </w:r>
      <w:r w:rsidRPr="00D37C44">
        <w:rPr>
          <w:sz w:val="22"/>
          <w:szCs w:val="22"/>
        </w:rPr>
        <w:t>о</w:t>
      </w:r>
      <w:r w:rsidRPr="00D37C44">
        <w:rPr>
          <w:sz w:val="22"/>
          <w:szCs w:val="22"/>
        </w:rPr>
        <w:t xml:space="preserve">зяйства на очередной финансовый год к уровню отчетного финансового года, рассчитываемый </w:t>
      </w:r>
      <w:r>
        <w:rPr>
          <w:sz w:val="22"/>
          <w:szCs w:val="22"/>
        </w:rPr>
        <w:t>министерством</w:t>
      </w:r>
      <w:r w:rsidRPr="00D37C44">
        <w:rPr>
          <w:sz w:val="22"/>
          <w:szCs w:val="22"/>
        </w:rPr>
        <w:t xml:space="preserve"> финансов Кировской области, исходя из показателя прибыли прибыльных пре</w:t>
      </w:r>
      <w:r w:rsidRPr="00D37C44">
        <w:rPr>
          <w:sz w:val="22"/>
          <w:szCs w:val="22"/>
        </w:rPr>
        <w:t>д</w:t>
      </w:r>
      <w:r w:rsidRPr="00D37C44">
        <w:rPr>
          <w:sz w:val="22"/>
          <w:szCs w:val="22"/>
        </w:rPr>
        <w:t>приятий сельского хозяйства на текущий финансовый год и на очередной финансовый г</w:t>
      </w:r>
      <w:r>
        <w:rPr>
          <w:sz w:val="22"/>
          <w:szCs w:val="22"/>
        </w:rPr>
        <w:t>од по да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ным министерства</w:t>
      </w:r>
      <w:r w:rsidRPr="00D37C44">
        <w:rPr>
          <w:sz w:val="22"/>
          <w:szCs w:val="22"/>
        </w:rPr>
        <w:t xml:space="preserve"> экономического развития Кировской области;</w:t>
      </w:r>
    </w:p>
    <w:p w:rsidR="00B26EBB" w:rsidRPr="00D37C44" w:rsidRDefault="00B26EBB" w:rsidP="00B26EB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дельтаП – прогнозируемая сумма дополнительных поступлений (снижения) единого сел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скохозяйственного налога в связи с изменением количества налогоплательщиков, применяющих систему налогообложения в виде единого сельскохозяйственного налога;</w:t>
      </w:r>
    </w:p>
    <w:p w:rsidR="00B26EBB" w:rsidRPr="00D37C44" w:rsidRDefault="00B26EBB" w:rsidP="00B26EBB">
      <w:pPr>
        <w:ind w:firstLine="709"/>
        <w:jc w:val="both"/>
        <w:rPr>
          <w:sz w:val="22"/>
          <w:szCs w:val="22"/>
        </w:rPr>
      </w:pPr>
      <w:r w:rsidRPr="00D37C44">
        <w:rPr>
          <w:sz w:val="22"/>
          <w:szCs w:val="22"/>
        </w:rPr>
        <w:t>Нвз – прогнозируемые поступлен</w:t>
      </w:r>
      <w:r>
        <w:rPr>
          <w:sz w:val="22"/>
          <w:szCs w:val="22"/>
        </w:rPr>
        <w:t>ия по единому сельскохозяйствен</w:t>
      </w:r>
      <w:r w:rsidRPr="00D37C44">
        <w:rPr>
          <w:sz w:val="22"/>
          <w:szCs w:val="22"/>
        </w:rPr>
        <w:t>ному налогу в виде н</w:t>
      </w:r>
      <w:r w:rsidRPr="00D37C44">
        <w:rPr>
          <w:sz w:val="22"/>
          <w:szCs w:val="22"/>
        </w:rPr>
        <w:t>е</w:t>
      </w:r>
      <w:r w:rsidRPr="00D37C44">
        <w:rPr>
          <w:sz w:val="22"/>
          <w:szCs w:val="22"/>
        </w:rPr>
        <w:t xml:space="preserve">исполненных обязательств (недоимки) налогоплательщиков в консолидированный бюджет </w:t>
      </w:r>
      <w:r>
        <w:rPr>
          <w:sz w:val="22"/>
          <w:szCs w:val="22"/>
        </w:rPr>
        <w:t>мун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ципального образования</w:t>
      </w:r>
      <w:r w:rsidRPr="00D37C44">
        <w:rPr>
          <w:sz w:val="22"/>
          <w:szCs w:val="22"/>
        </w:rPr>
        <w:t>;</w:t>
      </w:r>
    </w:p>
    <w:p w:rsidR="00B26EBB" w:rsidRPr="00D37C44" w:rsidRDefault="00B26EBB" w:rsidP="00B26EBB">
      <w:pPr>
        <w:ind w:firstLine="709"/>
        <w:jc w:val="both"/>
        <w:rPr>
          <w:sz w:val="22"/>
          <w:szCs w:val="22"/>
        </w:rPr>
      </w:pPr>
      <w:r w:rsidRPr="00D37C44">
        <w:rPr>
          <w:sz w:val="22"/>
          <w:szCs w:val="22"/>
        </w:rPr>
        <w:t>Нсх – норматив отчислений доходов от единого сельскохозяйственного налога в бюджет муниципального образования.</w:t>
      </w:r>
    </w:p>
    <w:p w:rsidR="00B26EBB" w:rsidRPr="00D37C44" w:rsidRDefault="00B26EBB" w:rsidP="00B26EBB">
      <w:pPr>
        <w:numPr>
          <w:ilvl w:val="1"/>
          <w:numId w:val="18"/>
        </w:numPr>
        <w:tabs>
          <w:tab w:val="left" w:pos="1134"/>
        </w:tabs>
        <w:spacing w:before="120"/>
        <w:ind w:left="0" w:firstLine="720"/>
        <w:jc w:val="both"/>
        <w:rPr>
          <w:b/>
          <w:sz w:val="22"/>
          <w:szCs w:val="22"/>
        </w:rPr>
      </w:pPr>
      <w:r w:rsidRPr="00D37C44">
        <w:rPr>
          <w:b/>
          <w:sz w:val="22"/>
          <w:szCs w:val="22"/>
        </w:rPr>
        <w:t>По земельному налогу.</w:t>
      </w:r>
    </w:p>
    <w:p w:rsidR="00B26EBB" w:rsidRPr="008929CE" w:rsidRDefault="00B26EBB" w:rsidP="00B26EBB">
      <w:pPr>
        <w:numPr>
          <w:ilvl w:val="2"/>
          <w:numId w:val="18"/>
        </w:numPr>
        <w:tabs>
          <w:tab w:val="left" w:pos="1276"/>
        </w:tabs>
        <w:spacing w:after="120"/>
        <w:ind w:left="0" w:firstLine="720"/>
        <w:jc w:val="both"/>
        <w:rPr>
          <w:sz w:val="22"/>
          <w:szCs w:val="22"/>
        </w:rPr>
      </w:pPr>
      <w:r w:rsidRPr="008929CE">
        <w:rPr>
          <w:b/>
          <w:sz w:val="22"/>
          <w:szCs w:val="22"/>
        </w:rPr>
        <w:t>Расчет прогноза поступления земельного налога с организаций</w:t>
      </w:r>
      <w:r w:rsidRPr="008929CE">
        <w:rPr>
          <w:sz w:val="22"/>
          <w:szCs w:val="22"/>
        </w:rPr>
        <w:t xml:space="preserve"> в бюджет мун</w:t>
      </w:r>
      <w:r w:rsidRPr="008929CE">
        <w:rPr>
          <w:sz w:val="22"/>
          <w:szCs w:val="22"/>
        </w:rPr>
        <w:t>и</w:t>
      </w:r>
      <w:r w:rsidRPr="008929CE">
        <w:rPr>
          <w:sz w:val="22"/>
          <w:szCs w:val="22"/>
        </w:rPr>
        <w:t>ципального образования производится по следующей формуле:</w:t>
      </w:r>
    </w:p>
    <w:p w:rsidR="00B26EBB" w:rsidRPr="008929CE" w:rsidRDefault="00B26EBB" w:rsidP="00B26EBB">
      <w:pPr>
        <w:ind w:firstLine="709"/>
        <w:jc w:val="center"/>
        <w:rPr>
          <w:sz w:val="22"/>
          <w:szCs w:val="22"/>
        </w:rPr>
      </w:pPr>
      <w:r w:rsidRPr="008929CE">
        <w:rPr>
          <w:sz w:val="22"/>
          <w:szCs w:val="22"/>
        </w:rPr>
        <w:t>Нзем = (Зем – Збл +/– Зл +Зв + Нвз) × Нземл, где:</w:t>
      </w:r>
    </w:p>
    <w:p w:rsidR="00B26EBB" w:rsidRPr="008929CE" w:rsidRDefault="00B26EBB" w:rsidP="00B26EBB">
      <w:pPr>
        <w:ind w:firstLine="709"/>
        <w:jc w:val="both"/>
        <w:rPr>
          <w:sz w:val="22"/>
          <w:szCs w:val="22"/>
        </w:rPr>
      </w:pPr>
      <w:r w:rsidRPr="008929CE">
        <w:rPr>
          <w:sz w:val="22"/>
          <w:szCs w:val="22"/>
        </w:rPr>
        <w:t xml:space="preserve">                                 </w:t>
      </w:r>
    </w:p>
    <w:p w:rsidR="00B26EBB" w:rsidRPr="008929CE" w:rsidRDefault="00B26EBB" w:rsidP="00B26EBB">
      <w:pPr>
        <w:ind w:firstLine="709"/>
        <w:jc w:val="both"/>
        <w:rPr>
          <w:sz w:val="22"/>
          <w:szCs w:val="22"/>
        </w:rPr>
      </w:pPr>
      <w:r w:rsidRPr="008929CE">
        <w:rPr>
          <w:sz w:val="22"/>
          <w:szCs w:val="22"/>
        </w:rPr>
        <w:t>Нзем – прогноз поступления земельного налога с организаций в бюджет муниципального образования;</w:t>
      </w:r>
    </w:p>
    <w:p w:rsidR="00B26EBB" w:rsidRPr="008929CE" w:rsidRDefault="00B26EBB" w:rsidP="00B26EBB">
      <w:pPr>
        <w:ind w:firstLine="709"/>
        <w:jc w:val="both"/>
        <w:rPr>
          <w:sz w:val="22"/>
          <w:szCs w:val="22"/>
        </w:rPr>
      </w:pPr>
      <w:r w:rsidRPr="008929CE">
        <w:rPr>
          <w:sz w:val="22"/>
          <w:szCs w:val="22"/>
        </w:rPr>
        <w:t>Зем – сумма земельного налога по юридическим лицам, подлежащая уплате в бюджет за отчетный финансовый год, по данным налоговой отчетности по форме № 5-МН «Отчет о налог</w:t>
      </w:r>
      <w:r w:rsidRPr="008929CE">
        <w:rPr>
          <w:sz w:val="22"/>
          <w:szCs w:val="22"/>
        </w:rPr>
        <w:t>о</w:t>
      </w:r>
      <w:r w:rsidRPr="008929CE">
        <w:rPr>
          <w:sz w:val="22"/>
          <w:szCs w:val="22"/>
        </w:rPr>
        <w:t xml:space="preserve">вой базе и структуре начислений по местным налогам» (по коду строки 1600 раздела </w:t>
      </w:r>
      <w:r w:rsidRPr="008929CE">
        <w:rPr>
          <w:sz w:val="22"/>
          <w:szCs w:val="22"/>
          <w:lang w:val="en-US"/>
        </w:rPr>
        <w:t>I</w:t>
      </w:r>
      <w:r w:rsidRPr="008929CE">
        <w:rPr>
          <w:sz w:val="22"/>
          <w:szCs w:val="22"/>
        </w:rPr>
        <w:t xml:space="preserve"> «Отчет о налоговой базе и структуре начислений по земельному налогу по юридическим лицам»; </w:t>
      </w:r>
    </w:p>
    <w:p w:rsidR="00B26EBB" w:rsidRPr="008929CE" w:rsidRDefault="00B26EBB" w:rsidP="00B26EBB">
      <w:pPr>
        <w:ind w:firstLine="709"/>
        <w:jc w:val="both"/>
        <w:rPr>
          <w:sz w:val="22"/>
          <w:szCs w:val="22"/>
        </w:rPr>
      </w:pPr>
      <w:r w:rsidRPr="008929CE">
        <w:rPr>
          <w:sz w:val="22"/>
          <w:szCs w:val="22"/>
        </w:rPr>
        <w:t>Збл - сумма начисленного за отчетный год земельного налога по предприятиям, наход</w:t>
      </w:r>
      <w:r w:rsidRPr="008929CE">
        <w:rPr>
          <w:sz w:val="22"/>
          <w:szCs w:val="22"/>
        </w:rPr>
        <w:t>я</w:t>
      </w:r>
      <w:r w:rsidRPr="008929CE">
        <w:rPr>
          <w:sz w:val="22"/>
          <w:szCs w:val="22"/>
        </w:rPr>
        <w:t>щимся в отчетном и текущем финансовых годах в стадии банкротства и (или) ликвидации, по да</w:t>
      </w:r>
      <w:r w:rsidRPr="008929CE">
        <w:rPr>
          <w:sz w:val="22"/>
          <w:szCs w:val="22"/>
        </w:rPr>
        <w:t>н</w:t>
      </w:r>
      <w:r w:rsidRPr="008929CE">
        <w:rPr>
          <w:sz w:val="22"/>
          <w:szCs w:val="22"/>
        </w:rPr>
        <w:t>ным налоговых органов;</w:t>
      </w:r>
    </w:p>
    <w:p w:rsidR="00B26EBB" w:rsidRPr="008929CE" w:rsidRDefault="00B26EBB" w:rsidP="00B26EBB">
      <w:pPr>
        <w:ind w:firstLine="709"/>
        <w:jc w:val="both"/>
        <w:rPr>
          <w:sz w:val="22"/>
          <w:szCs w:val="22"/>
        </w:rPr>
      </w:pPr>
      <w:r w:rsidRPr="008929CE">
        <w:rPr>
          <w:sz w:val="22"/>
          <w:szCs w:val="22"/>
        </w:rPr>
        <w:t>Зл – сумма земельного налога, прогнозируемая к поступлению (к уменьшению) в очере</w:t>
      </w:r>
      <w:r w:rsidRPr="008929CE">
        <w:rPr>
          <w:sz w:val="22"/>
          <w:szCs w:val="22"/>
        </w:rPr>
        <w:t>д</w:t>
      </w:r>
      <w:r w:rsidRPr="008929CE">
        <w:rPr>
          <w:sz w:val="22"/>
          <w:szCs w:val="22"/>
        </w:rPr>
        <w:t>ном финансовом году в связи с уменьшением (увеличением) льгот (ставок) по земельному налогу, предоставленных органом местного самоуправления на текущий год к уровню отчетного года;</w:t>
      </w:r>
    </w:p>
    <w:p w:rsidR="00B26EBB" w:rsidRPr="008929CE" w:rsidRDefault="00B26EBB" w:rsidP="00B26EBB">
      <w:pPr>
        <w:ind w:firstLine="709"/>
        <w:jc w:val="both"/>
        <w:rPr>
          <w:sz w:val="22"/>
          <w:szCs w:val="22"/>
        </w:rPr>
      </w:pPr>
      <w:r w:rsidRPr="008929CE">
        <w:rPr>
          <w:sz w:val="22"/>
          <w:szCs w:val="22"/>
        </w:rPr>
        <w:t>Зв – сумма земельного налога по юридическим лицам по арендуемым земельным участкам, выкупленным в текущем финансовом году и (или) предполагаемым к выкупу в очередном фина</w:t>
      </w:r>
      <w:r w:rsidRPr="008929CE">
        <w:rPr>
          <w:sz w:val="22"/>
          <w:szCs w:val="22"/>
        </w:rPr>
        <w:t>н</w:t>
      </w:r>
      <w:r w:rsidRPr="008929CE">
        <w:rPr>
          <w:sz w:val="22"/>
          <w:szCs w:val="22"/>
        </w:rPr>
        <w:t>совом году;</w:t>
      </w:r>
    </w:p>
    <w:p w:rsidR="00B26EBB" w:rsidRPr="008929CE" w:rsidRDefault="00B26EBB" w:rsidP="00B26EBB">
      <w:pPr>
        <w:ind w:firstLine="709"/>
        <w:jc w:val="both"/>
        <w:rPr>
          <w:sz w:val="22"/>
          <w:szCs w:val="22"/>
        </w:rPr>
      </w:pPr>
      <w:r w:rsidRPr="008929CE">
        <w:rPr>
          <w:sz w:val="22"/>
          <w:szCs w:val="22"/>
        </w:rPr>
        <w:t>Нвз – прогнозируемые поступления в виде неисполненных обязательств (недоимки) по з</w:t>
      </w:r>
      <w:r w:rsidRPr="008929CE">
        <w:rPr>
          <w:sz w:val="22"/>
          <w:szCs w:val="22"/>
        </w:rPr>
        <w:t>е</w:t>
      </w:r>
      <w:r w:rsidRPr="008929CE">
        <w:rPr>
          <w:sz w:val="22"/>
          <w:szCs w:val="22"/>
        </w:rPr>
        <w:t>мельному налогу с организаций.</w:t>
      </w:r>
    </w:p>
    <w:p w:rsidR="00B26EBB" w:rsidRPr="008929CE" w:rsidRDefault="00B26EBB" w:rsidP="00B26EBB">
      <w:pPr>
        <w:ind w:firstLine="709"/>
        <w:jc w:val="both"/>
        <w:rPr>
          <w:sz w:val="22"/>
          <w:szCs w:val="22"/>
        </w:rPr>
      </w:pPr>
      <w:r w:rsidRPr="008929CE">
        <w:rPr>
          <w:sz w:val="22"/>
          <w:szCs w:val="22"/>
        </w:rPr>
        <w:t>Нземл – норматив отчислений по доходам от земельного налога с организаций в бюджет муниципального образования.</w:t>
      </w:r>
    </w:p>
    <w:p w:rsidR="00B26EBB" w:rsidRPr="008929CE" w:rsidRDefault="00B26EBB" w:rsidP="00B26EBB">
      <w:pPr>
        <w:numPr>
          <w:ilvl w:val="2"/>
          <w:numId w:val="18"/>
        </w:numPr>
        <w:tabs>
          <w:tab w:val="left" w:pos="1276"/>
        </w:tabs>
        <w:spacing w:before="120" w:after="120"/>
        <w:ind w:left="0" w:firstLine="731"/>
        <w:jc w:val="both"/>
        <w:rPr>
          <w:sz w:val="22"/>
          <w:szCs w:val="22"/>
        </w:rPr>
      </w:pPr>
      <w:r w:rsidRPr="008929CE">
        <w:rPr>
          <w:b/>
          <w:sz w:val="22"/>
          <w:szCs w:val="22"/>
        </w:rPr>
        <w:t>Расчет прогноза поступления земельного налога с физических лиц</w:t>
      </w:r>
      <w:r w:rsidRPr="008929CE">
        <w:rPr>
          <w:sz w:val="22"/>
          <w:szCs w:val="22"/>
        </w:rPr>
        <w:t xml:space="preserve"> в бюджет м</w:t>
      </w:r>
      <w:r w:rsidRPr="008929CE">
        <w:rPr>
          <w:sz w:val="22"/>
          <w:szCs w:val="22"/>
        </w:rPr>
        <w:t>у</w:t>
      </w:r>
      <w:r w:rsidRPr="008929CE">
        <w:rPr>
          <w:sz w:val="22"/>
          <w:szCs w:val="22"/>
        </w:rPr>
        <w:t>ниципального образования производится по следующей формуле:</w:t>
      </w:r>
    </w:p>
    <w:p w:rsidR="00B26EBB" w:rsidRPr="008929CE" w:rsidRDefault="00B26EBB" w:rsidP="00B26EBB">
      <w:pPr>
        <w:ind w:firstLine="709"/>
        <w:jc w:val="center"/>
        <w:rPr>
          <w:sz w:val="22"/>
          <w:szCs w:val="22"/>
        </w:rPr>
      </w:pPr>
      <w:r w:rsidRPr="008929CE">
        <w:rPr>
          <w:sz w:val="22"/>
          <w:szCs w:val="22"/>
        </w:rPr>
        <w:t>Нзем = (Зем – Збл +/– Зл + Зв + Нвз) × Нземл, где:</w:t>
      </w:r>
    </w:p>
    <w:p w:rsidR="00B26EBB" w:rsidRPr="008929CE" w:rsidRDefault="00B26EBB" w:rsidP="00B26EBB">
      <w:pPr>
        <w:ind w:firstLine="709"/>
        <w:jc w:val="both"/>
        <w:rPr>
          <w:sz w:val="22"/>
          <w:szCs w:val="22"/>
        </w:rPr>
      </w:pPr>
      <w:r w:rsidRPr="008929CE">
        <w:rPr>
          <w:sz w:val="22"/>
          <w:szCs w:val="22"/>
        </w:rPr>
        <w:t xml:space="preserve">                                 </w:t>
      </w:r>
    </w:p>
    <w:p w:rsidR="00B26EBB" w:rsidRPr="008929CE" w:rsidRDefault="00B26EBB" w:rsidP="00B26EBB">
      <w:pPr>
        <w:ind w:firstLine="709"/>
        <w:jc w:val="both"/>
        <w:rPr>
          <w:sz w:val="22"/>
          <w:szCs w:val="22"/>
        </w:rPr>
      </w:pPr>
      <w:r w:rsidRPr="008929CE">
        <w:rPr>
          <w:sz w:val="22"/>
          <w:szCs w:val="22"/>
        </w:rPr>
        <w:t>Нзем – прогноз поступления земельного налога с физических лиц в бюджет муниципал</w:t>
      </w:r>
      <w:r w:rsidRPr="008929CE">
        <w:rPr>
          <w:sz w:val="22"/>
          <w:szCs w:val="22"/>
        </w:rPr>
        <w:t>ь</w:t>
      </w:r>
      <w:r w:rsidRPr="008929CE">
        <w:rPr>
          <w:sz w:val="22"/>
          <w:szCs w:val="22"/>
        </w:rPr>
        <w:t>ного образования;</w:t>
      </w:r>
    </w:p>
    <w:p w:rsidR="00B26EBB" w:rsidRPr="008929CE" w:rsidRDefault="00B26EBB" w:rsidP="00B26EBB">
      <w:pPr>
        <w:ind w:firstLine="709"/>
        <w:jc w:val="both"/>
        <w:rPr>
          <w:sz w:val="22"/>
          <w:szCs w:val="22"/>
        </w:rPr>
      </w:pPr>
      <w:r w:rsidRPr="008929CE">
        <w:rPr>
          <w:sz w:val="22"/>
          <w:szCs w:val="22"/>
        </w:rPr>
        <w:t>Зем – сумма земельного налога, подлежащая уплате в бюджет за отчетный финансовый год, по данным налоговой отчетности по форме          № 5-МН «Отчет о налоговой базе и структ</w:t>
      </w:r>
      <w:r w:rsidRPr="008929CE">
        <w:rPr>
          <w:sz w:val="22"/>
          <w:szCs w:val="22"/>
        </w:rPr>
        <w:t>у</w:t>
      </w:r>
      <w:r w:rsidRPr="008929CE">
        <w:rPr>
          <w:sz w:val="22"/>
          <w:szCs w:val="22"/>
        </w:rPr>
        <w:t>ре начислений по местным налогам» (по коду строки 2500 раздела II «Отчет о налоговой базе и структуре начислений по земельному налогу по физическим лицам»);</w:t>
      </w:r>
    </w:p>
    <w:p w:rsidR="00B26EBB" w:rsidRPr="008929CE" w:rsidRDefault="00B26EBB" w:rsidP="00B26EBB">
      <w:pPr>
        <w:ind w:firstLine="709"/>
        <w:jc w:val="both"/>
        <w:rPr>
          <w:sz w:val="22"/>
          <w:szCs w:val="22"/>
        </w:rPr>
      </w:pPr>
      <w:r w:rsidRPr="008929CE">
        <w:rPr>
          <w:sz w:val="22"/>
          <w:szCs w:val="22"/>
        </w:rPr>
        <w:t>Збл - сумма начисленного за отчетный финансовый год земельного налога по физическим лицам, находящимся в отчетном и текущем финансовых годах в стадии банкротства и (или) ли</w:t>
      </w:r>
      <w:r w:rsidRPr="008929CE">
        <w:rPr>
          <w:sz w:val="22"/>
          <w:szCs w:val="22"/>
        </w:rPr>
        <w:t>к</w:t>
      </w:r>
      <w:r w:rsidRPr="008929CE">
        <w:rPr>
          <w:sz w:val="22"/>
          <w:szCs w:val="22"/>
        </w:rPr>
        <w:t>видации, по данным налоговых органов;</w:t>
      </w:r>
    </w:p>
    <w:p w:rsidR="00B26EBB" w:rsidRPr="008929CE" w:rsidRDefault="00B26EBB" w:rsidP="00B26EBB">
      <w:pPr>
        <w:ind w:firstLine="709"/>
        <w:jc w:val="both"/>
        <w:rPr>
          <w:sz w:val="22"/>
          <w:szCs w:val="22"/>
        </w:rPr>
      </w:pPr>
      <w:r w:rsidRPr="008929CE">
        <w:rPr>
          <w:sz w:val="22"/>
          <w:szCs w:val="22"/>
        </w:rPr>
        <w:t>Зл – сумма земельного налога с физических лиц, прогнозируемая к поступлению (к уменьшению) в очередном финансовом году в связи с уменьшением (увеличением) льгот (ставок) по земельному налогу, предоставленных органом местного самоуправления на текущий год к уровню отчетного года;</w:t>
      </w:r>
    </w:p>
    <w:p w:rsidR="00B26EBB" w:rsidRPr="008929CE" w:rsidRDefault="00B26EBB" w:rsidP="00B26EBB">
      <w:pPr>
        <w:ind w:firstLine="709"/>
        <w:jc w:val="both"/>
        <w:rPr>
          <w:sz w:val="22"/>
          <w:szCs w:val="22"/>
        </w:rPr>
      </w:pPr>
      <w:r w:rsidRPr="008929CE">
        <w:rPr>
          <w:sz w:val="22"/>
          <w:szCs w:val="22"/>
        </w:rPr>
        <w:t>Зв – сумма земельного налога с физических лиц по арендуемым земельным участкам, в</w:t>
      </w:r>
      <w:r w:rsidRPr="008929CE">
        <w:rPr>
          <w:sz w:val="22"/>
          <w:szCs w:val="22"/>
        </w:rPr>
        <w:t>ы</w:t>
      </w:r>
      <w:r w:rsidRPr="008929CE">
        <w:rPr>
          <w:sz w:val="22"/>
          <w:szCs w:val="22"/>
        </w:rPr>
        <w:t>купленным в текущем финансовом году и (или) предполагаемым к выкупу в очередном финанс</w:t>
      </w:r>
      <w:r w:rsidRPr="008929CE">
        <w:rPr>
          <w:sz w:val="22"/>
          <w:szCs w:val="22"/>
        </w:rPr>
        <w:t>о</w:t>
      </w:r>
      <w:r w:rsidRPr="008929CE">
        <w:rPr>
          <w:sz w:val="22"/>
          <w:szCs w:val="22"/>
        </w:rPr>
        <w:t>вом году;</w:t>
      </w:r>
    </w:p>
    <w:p w:rsidR="00B26EBB" w:rsidRPr="008929CE" w:rsidRDefault="00B26EBB" w:rsidP="00B26EBB">
      <w:pPr>
        <w:ind w:firstLine="709"/>
        <w:jc w:val="both"/>
        <w:rPr>
          <w:sz w:val="22"/>
          <w:szCs w:val="22"/>
        </w:rPr>
      </w:pPr>
      <w:r w:rsidRPr="008929CE">
        <w:rPr>
          <w:sz w:val="22"/>
          <w:szCs w:val="22"/>
        </w:rPr>
        <w:t>Нвз – прогнозируемые поступления в виде неисполненных обязательств (недоимки) физ</w:t>
      </w:r>
      <w:r w:rsidRPr="008929CE">
        <w:rPr>
          <w:sz w:val="22"/>
          <w:szCs w:val="22"/>
        </w:rPr>
        <w:t>и</w:t>
      </w:r>
      <w:r w:rsidRPr="008929CE">
        <w:rPr>
          <w:sz w:val="22"/>
          <w:szCs w:val="22"/>
        </w:rPr>
        <w:t>ческих лиц по земельному налогу;</w:t>
      </w:r>
    </w:p>
    <w:p w:rsidR="00B26EBB" w:rsidRPr="008929CE" w:rsidRDefault="00B26EBB" w:rsidP="00B26EBB">
      <w:pPr>
        <w:ind w:firstLine="709"/>
        <w:jc w:val="both"/>
        <w:rPr>
          <w:sz w:val="22"/>
          <w:szCs w:val="22"/>
        </w:rPr>
      </w:pPr>
      <w:r w:rsidRPr="008929CE">
        <w:rPr>
          <w:sz w:val="22"/>
          <w:szCs w:val="22"/>
        </w:rPr>
        <w:lastRenderedPageBreak/>
        <w:t>Нземл – норматив отчислений по доходам от земельного налога с физических лиц в бю</w:t>
      </w:r>
      <w:r w:rsidRPr="008929CE">
        <w:rPr>
          <w:sz w:val="22"/>
          <w:szCs w:val="22"/>
        </w:rPr>
        <w:t>д</w:t>
      </w:r>
      <w:r w:rsidRPr="008929CE">
        <w:rPr>
          <w:sz w:val="22"/>
          <w:szCs w:val="22"/>
        </w:rPr>
        <w:t>жет муниципального образования.</w:t>
      </w:r>
    </w:p>
    <w:p w:rsidR="00B26EBB" w:rsidRPr="00D37C44" w:rsidRDefault="00B26EBB" w:rsidP="00B26EBB">
      <w:pPr>
        <w:numPr>
          <w:ilvl w:val="1"/>
          <w:numId w:val="18"/>
        </w:numPr>
        <w:tabs>
          <w:tab w:val="left" w:pos="1134"/>
        </w:tabs>
        <w:spacing w:before="120" w:after="120"/>
        <w:ind w:left="0" w:firstLine="720"/>
        <w:jc w:val="both"/>
        <w:rPr>
          <w:b/>
          <w:sz w:val="22"/>
          <w:szCs w:val="22"/>
        </w:rPr>
      </w:pPr>
      <w:r w:rsidRPr="00D37C44">
        <w:rPr>
          <w:b/>
          <w:sz w:val="22"/>
          <w:szCs w:val="22"/>
        </w:rPr>
        <w:t xml:space="preserve">По налогу на имущество физических лиц. </w:t>
      </w:r>
    </w:p>
    <w:p w:rsidR="00B26EBB" w:rsidRPr="00487821" w:rsidRDefault="00B26EBB" w:rsidP="00B26EBB">
      <w:pPr>
        <w:ind w:firstLine="709"/>
        <w:jc w:val="both"/>
        <w:rPr>
          <w:sz w:val="22"/>
          <w:szCs w:val="22"/>
        </w:rPr>
      </w:pPr>
      <w:r w:rsidRPr="00487821">
        <w:rPr>
          <w:sz w:val="22"/>
          <w:szCs w:val="22"/>
        </w:rPr>
        <w:t>Расчет прогноза поступления налога на имущество физических лиц   в бюджет муниц</w:t>
      </w:r>
      <w:r w:rsidRPr="00487821">
        <w:rPr>
          <w:sz w:val="22"/>
          <w:szCs w:val="22"/>
        </w:rPr>
        <w:t>и</w:t>
      </w:r>
      <w:r w:rsidRPr="00487821">
        <w:rPr>
          <w:sz w:val="22"/>
          <w:szCs w:val="22"/>
        </w:rPr>
        <w:t>пального образования производится по следующей формуле:</w:t>
      </w:r>
    </w:p>
    <w:p w:rsidR="00B26EBB" w:rsidRPr="00487821" w:rsidRDefault="00B26EBB" w:rsidP="00B26EBB">
      <w:pPr>
        <w:ind w:firstLine="709"/>
        <w:jc w:val="center"/>
        <w:rPr>
          <w:sz w:val="22"/>
          <w:szCs w:val="22"/>
        </w:rPr>
      </w:pPr>
      <w:r w:rsidRPr="00487821">
        <w:rPr>
          <w:sz w:val="22"/>
          <w:szCs w:val="22"/>
        </w:rPr>
        <w:t>Нимфл = (Нупл × Кр × Кс +/- Лизм + Нвз) × Нимфлиц, где:</w:t>
      </w:r>
    </w:p>
    <w:p w:rsidR="00B26EBB" w:rsidRPr="00487821" w:rsidRDefault="00B26EBB" w:rsidP="00B26EBB">
      <w:pPr>
        <w:ind w:firstLine="709"/>
        <w:jc w:val="both"/>
        <w:rPr>
          <w:sz w:val="22"/>
          <w:szCs w:val="22"/>
        </w:rPr>
      </w:pPr>
      <w:r w:rsidRPr="00487821">
        <w:rPr>
          <w:sz w:val="22"/>
          <w:szCs w:val="22"/>
        </w:rPr>
        <w:t>Нимфл – прогноз поступления налога на имущество физических лиц в бюджет муниц</w:t>
      </w:r>
      <w:r w:rsidRPr="00487821">
        <w:rPr>
          <w:sz w:val="22"/>
          <w:szCs w:val="22"/>
        </w:rPr>
        <w:t>и</w:t>
      </w:r>
      <w:r w:rsidRPr="00487821">
        <w:rPr>
          <w:sz w:val="22"/>
          <w:szCs w:val="22"/>
        </w:rPr>
        <w:t>пального образования;</w:t>
      </w:r>
    </w:p>
    <w:p w:rsidR="00B26EBB" w:rsidRPr="00487821" w:rsidRDefault="00B26EBB" w:rsidP="00B26EBB">
      <w:pPr>
        <w:ind w:firstLine="709"/>
        <w:jc w:val="both"/>
        <w:rPr>
          <w:sz w:val="22"/>
          <w:szCs w:val="22"/>
        </w:rPr>
      </w:pPr>
      <w:r w:rsidRPr="00487821">
        <w:rPr>
          <w:sz w:val="22"/>
          <w:szCs w:val="22"/>
        </w:rPr>
        <w:t>Нупл – сумма налога на имущество физических лиц, подлежащая уплате в бюджет за о</w:t>
      </w:r>
      <w:r w:rsidRPr="00487821">
        <w:rPr>
          <w:sz w:val="22"/>
          <w:szCs w:val="22"/>
        </w:rPr>
        <w:t>т</w:t>
      </w:r>
      <w:r w:rsidRPr="00487821">
        <w:rPr>
          <w:sz w:val="22"/>
          <w:szCs w:val="22"/>
        </w:rPr>
        <w:t>четный финансовый год по данным налоговой отчетности по форме № 5-МН «О налоговой базе и структуре начислений по местным налогам» (раздел III «Отчет о налоговой базе и структуре н</w:t>
      </w:r>
      <w:r w:rsidRPr="00487821">
        <w:rPr>
          <w:sz w:val="22"/>
          <w:szCs w:val="22"/>
        </w:rPr>
        <w:t>а</w:t>
      </w:r>
      <w:r w:rsidRPr="00487821">
        <w:rPr>
          <w:sz w:val="22"/>
          <w:szCs w:val="22"/>
        </w:rPr>
        <w:t xml:space="preserve">числений по налогу на имущество физических лиц»); </w:t>
      </w:r>
    </w:p>
    <w:p w:rsidR="00B26EBB" w:rsidRPr="00487821" w:rsidRDefault="00B26EBB" w:rsidP="00B26EBB">
      <w:pPr>
        <w:ind w:firstLine="709"/>
        <w:jc w:val="both"/>
        <w:rPr>
          <w:sz w:val="22"/>
          <w:szCs w:val="22"/>
        </w:rPr>
      </w:pPr>
      <w:r w:rsidRPr="00487821">
        <w:rPr>
          <w:sz w:val="22"/>
          <w:szCs w:val="22"/>
        </w:rPr>
        <w:t>Кр – коэффициент роста общей инвентаризационной стоимости строений, помещений и сооружений, находящихся в собственности физических лиц, в очередном финансовом году к уровню отчетного финансового года, равный значению коэффициента-дефлятора для целей  пр</w:t>
      </w:r>
      <w:r w:rsidRPr="00487821">
        <w:rPr>
          <w:sz w:val="22"/>
          <w:szCs w:val="22"/>
        </w:rPr>
        <w:t>и</w:t>
      </w:r>
      <w:r w:rsidRPr="00487821">
        <w:rPr>
          <w:sz w:val="22"/>
          <w:szCs w:val="22"/>
        </w:rPr>
        <w:t xml:space="preserve">менения </w:t>
      </w:r>
      <w:hyperlink r:id="rId7" w:history="1">
        <w:r w:rsidRPr="00487821">
          <w:rPr>
            <w:sz w:val="22"/>
            <w:szCs w:val="22"/>
          </w:rPr>
          <w:t>главы 32</w:t>
        </w:r>
      </w:hyperlink>
      <w:r w:rsidRPr="00487821">
        <w:rPr>
          <w:sz w:val="22"/>
          <w:szCs w:val="22"/>
        </w:rPr>
        <w:t xml:space="preserve"> «Налог на имущество физических лиц» Налогового кодекса Российской Фед</w:t>
      </w:r>
      <w:r w:rsidRPr="00487821">
        <w:rPr>
          <w:sz w:val="22"/>
          <w:szCs w:val="22"/>
        </w:rPr>
        <w:t>е</w:t>
      </w:r>
      <w:r w:rsidRPr="00487821">
        <w:rPr>
          <w:sz w:val="22"/>
          <w:szCs w:val="22"/>
        </w:rPr>
        <w:t>рации, установленному приказом Минэкономразвития от 29.10.2014 № 685 на 2015 год;</w:t>
      </w:r>
    </w:p>
    <w:p w:rsidR="00B26EBB" w:rsidRPr="00487821" w:rsidRDefault="00B26EBB" w:rsidP="00B26EBB">
      <w:pPr>
        <w:ind w:firstLine="709"/>
        <w:jc w:val="both"/>
        <w:rPr>
          <w:sz w:val="22"/>
          <w:szCs w:val="22"/>
        </w:rPr>
      </w:pPr>
      <w:r w:rsidRPr="00487821">
        <w:rPr>
          <w:sz w:val="22"/>
          <w:szCs w:val="22"/>
        </w:rPr>
        <w:t>Кс – коэффициент изменения размера ставки налога на имущество физических лиц, уст</w:t>
      </w:r>
      <w:r w:rsidRPr="00487821">
        <w:rPr>
          <w:sz w:val="22"/>
          <w:szCs w:val="22"/>
        </w:rPr>
        <w:t>а</w:t>
      </w:r>
      <w:r w:rsidRPr="00487821">
        <w:rPr>
          <w:sz w:val="22"/>
          <w:szCs w:val="22"/>
        </w:rPr>
        <w:t>новленной на текущий финансовый год в бюджет муниципального образования, к размеру ставки, установленной на отчетный год;</w:t>
      </w:r>
    </w:p>
    <w:p w:rsidR="00B26EBB" w:rsidRPr="00487821" w:rsidRDefault="00B26EBB" w:rsidP="00B26EBB">
      <w:pPr>
        <w:ind w:firstLine="709"/>
        <w:jc w:val="both"/>
        <w:rPr>
          <w:sz w:val="22"/>
          <w:szCs w:val="22"/>
        </w:rPr>
      </w:pPr>
      <w:r w:rsidRPr="00487821">
        <w:rPr>
          <w:sz w:val="22"/>
          <w:szCs w:val="22"/>
        </w:rPr>
        <w:t>Лизм – сумма налога на имущество физических лиц, прогнозируемая к поступлению (к уменьшению) в очередном финансовом году в связи с уменьшением (увеличением) льгот по нал</w:t>
      </w:r>
      <w:r w:rsidRPr="00487821">
        <w:rPr>
          <w:sz w:val="22"/>
          <w:szCs w:val="22"/>
        </w:rPr>
        <w:t>о</w:t>
      </w:r>
      <w:r w:rsidRPr="00487821">
        <w:rPr>
          <w:sz w:val="22"/>
          <w:szCs w:val="22"/>
        </w:rPr>
        <w:t>гу, предоставленных органом местного самоуправления на текущий год к уровню отчетного года, в том числе за счет изменений в порядке предоставления льгот в связи с принятием главы 32 Н</w:t>
      </w:r>
      <w:r w:rsidRPr="00487821">
        <w:rPr>
          <w:sz w:val="22"/>
          <w:szCs w:val="22"/>
        </w:rPr>
        <w:t>а</w:t>
      </w:r>
      <w:r w:rsidRPr="00487821">
        <w:rPr>
          <w:sz w:val="22"/>
          <w:szCs w:val="22"/>
        </w:rPr>
        <w:t xml:space="preserve">логового кодекса Российской Федерации;   </w:t>
      </w:r>
    </w:p>
    <w:p w:rsidR="00B26EBB" w:rsidRPr="00487821" w:rsidRDefault="00B26EBB" w:rsidP="00B26EBB">
      <w:pPr>
        <w:ind w:firstLine="709"/>
        <w:jc w:val="both"/>
        <w:rPr>
          <w:sz w:val="22"/>
          <w:szCs w:val="22"/>
        </w:rPr>
      </w:pPr>
      <w:r w:rsidRPr="00487821">
        <w:rPr>
          <w:sz w:val="22"/>
          <w:szCs w:val="22"/>
        </w:rPr>
        <w:t>Нвз – прогнозируемые поступления в виде неисполненных обязательств (недоимка) нал</w:t>
      </w:r>
      <w:r w:rsidRPr="00487821">
        <w:rPr>
          <w:sz w:val="22"/>
          <w:szCs w:val="22"/>
        </w:rPr>
        <w:t>о</w:t>
      </w:r>
      <w:r w:rsidRPr="00487821">
        <w:rPr>
          <w:sz w:val="22"/>
          <w:szCs w:val="22"/>
        </w:rPr>
        <w:t>гоплательщиков по налогу на имущество физических лиц (за исключением недоимки, числящейся за умершими гражданами и выбывшими за пределы территории области);</w:t>
      </w:r>
    </w:p>
    <w:p w:rsidR="00B26EBB" w:rsidRPr="00487821" w:rsidRDefault="00B26EBB" w:rsidP="00B26EBB">
      <w:pPr>
        <w:ind w:firstLine="709"/>
        <w:jc w:val="both"/>
        <w:rPr>
          <w:sz w:val="22"/>
          <w:szCs w:val="22"/>
        </w:rPr>
      </w:pPr>
      <w:r w:rsidRPr="00487821">
        <w:rPr>
          <w:sz w:val="22"/>
          <w:szCs w:val="22"/>
        </w:rPr>
        <w:t>Нимфлиц – норматив отчисления налога на имущество физических лиц в бюджет муниц</w:t>
      </w:r>
      <w:r w:rsidRPr="00487821">
        <w:rPr>
          <w:sz w:val="22"/>
          <w:szCs w:val="22"/>
        </w:rPr>
        <w:t>и</w:t>
      </w:r>
      <w:r w:rsidRPr="00487821">
        <w:rPr>
          <w:sz w:val="22"/>
          <w:szCs w:val="22"/>
        </w:rPr>
        <w:t>пального образования на очередной финансовый год.</w:t>
      </w:r>
    </w:p>
    <w:p w:rsidR="00B26EBB" w:rsidRPr="00D37C44" w:rsidRDefault="00B26EBB" w:rsidP="00B26EBB">
      <w:pPr>
        <w:pStyle w:val="ae"/>
        <w:numPr>
          <w:ilvl w:val="0"/>
          <w:numId w:val="18"/>
        </w:numPr>
        <w:tabs>
          <w:tab w:val="left" w:pos="1134"/>
        </w:tabs>
        <w:spacing w:before="120" w:after="120"/>
        <w:ind w:left="0" w:firstLine="709"/>
        <w:jc w:val="both"/>
        <w:rPr>
          <w:sz w:val="22"/>
          <w:szCs w:val="22"/>
        </w:rPr>
      </w:pPr>
      <w:r w:rsidRPr="00D37C44">
        <w:rPr>
          <w:sz w:val="22"/>
          <w:szCs w:val="22"/>
        </w:rPr>
        <w:t>Прогнозирование неналоговых доходов в бюджет муниципального образования на очередной финансовый год и плановый период</w:t>
      </w:r>
    </w:p>
    <w:p w:rsidR="00B26EBB" w:rsidRPr="00D37C44" w:rsidRDefault="00B26EBB" w:rsidP="00B26EBB">
      <w:pPr>
        <w:pStyle w:val="ae"/>
        <w:numPr>
          <w:ilvl w:val="1"/>
          <w:numId w:val="18"/>
        </w:numPr>
        <w:tabs>
          <w:tab w:val="left" w:pos="1134"/>
        </w:tabs>
        <w:ind w:left="0" w:firstLine="720"/>
        <w:jc w:val="both"/>
        <w:rPr>
          <w:b w:val="0"/>
          <w:sz w:val="22"/>
          <w:szCs w:val="22"/>
        </w:rPr>
      </w:pPr>
      <w:r w:rsidRPr="00D37C44">
        <w:rPr>
          <w:b w:val="0"/>
          <w:sz w:val="22"/>
          <w:szCs w:val="22"/>
        </w:rPr>
        <w:t>Прогноз поступления неналоговых доходов в бюджет муниципального образования на очередной финансовый год и на плановый период составляется на основании прогноза, предста</w:t>
      </w:r>
      <w:r w:rsidRPr="00D37C44">
        <w:rPr>
          <w:b w:val="0"/>
          <w:sz w:val="22"/>
          <w:szCs w:val="22"/>
        </w:rPr>
        <w:t>в</w:t>
      </w:r>
      <w:r w:rsidRPr="00D37C44">
        <w:rPr>
          <w:b w:val="0"/>
          <w:sz w:val="22"/>
          <w:szCs w:val="22"/>
        </w:rPr>
        <w:t>ляемого главными администраторами доходов бюджета муниципального образования – органами государственной власти (государственными органами) Кировской области, органами местного с</w:t>
      </w:r>
      <w:r w:rsidRPr="00D37C44">
        <w:rPr>
          <w:b w:val="0"/>
          <w:sz w:val="22"/>
          <w:szCs w:val="22"/>
        </w:rPr>
        <w:t>а</w:t>
      </w:r>
      <w:r w:rsidRPr="00D37C44">
        <w:rPr>
          <w:b w:val="0"/>
          <w:sz w:val="22"/>
          <w:szCs w:val="22"/>
        </w:rPr>
        <w:t>моуправления муниципального образования, территориальными органами (подразделениями) ф</w:t>
      </w:r>
      <w:r w:rsidRPr="00D37C44">
        <w:rPr>
          <w:b w:val="0"/>
          <w:sz w:val="22"/>
          <w:szCs w:val="22"/>
        </w:rPr>
        <w:t>е</w:t>
      </w:r>
      <w:r w:rsidRPr="00D37C44">
        <w:rPr>
          <w:b w:val="0"/>
          <w:sz w:val="22"/>
          <w:szCs w:val="22"/>
        </w:rPr>
        <w:t>деральных органов государственной власти (государственных органов), осуществляющих полн</w:t>
      </w:r>
      <w:r w:rsidRPr="00D37C44">
        <w:rPr>
          <w:b w:val="0"/>
          <w:sz w:val="22"/>
          <w:szCs w:val="22"/>
        </w:rPr>
        <w:t>о</w:t>
      </w:r>
      <w:r w:rsidRPr="00D37C44">
        <w:rPr>
          <w:b w:val="0"/>
          <w:sz w:val="22"/>
          <w:szCs w:val="22"/>
        </w:rPr>
        <w:t>мочия главных администраторов (администраторов) доходов бюджетов субъектов Российской Ф</w:t>
      </w:r>
      <w:r w:rsidRPr="00D37C44">
        <w:rPr>
          <w:b w:val="0"/>
          <w:sz w:val="22"/>
          <w:szCs w:val="22"/>
        </w:rPr>
        <w:t>е</w:t>
      </w:r>
      <w:r w:rsidRPr="00D37C44">
        <w:rPr>
          <w:b w:val="0"/>
          <w:sz w:val="22"/>
          <w:szCs w:val="22"/>
        </w:rPr>
        <w:t xml:space="preserve">дерации. </w:t>
      </w:r>
    </w:p>
    <w:p w:rsidR="00B26EBB" w:rsidRPr="00D37C44" w:rsidRDefault="00B26EBB" w:rsidP="00B26EBB">
      <w:pPr>
        <w:pStyle w:val="2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iCs/>
          <w:sz w:val="22"/>
          <w:szCs w:val="22"/>
        </w:rPr>
      </w:pPr>
      <w:r w:rsidRPr="00D37C44">
        <w:rPr>
          <w:iCs/>
          <w:sz w:val="22"/>
          <w:szCs w:val="22"/>
        </w:rPr>
        <w:t>Расчет прогноза поступления неналоговых доходов в бюджет муниципального образ</w:t>
      </w:r>
      <w:r w:rsidRPr="00D37C44">
        <w:rPr>
          <w:iCs/>
          <w:sz w:val="22"/>
          <w:szCs w:val="22"/>
        </w:rPr>
        <w:t>о</w:t>
      </w:r>
      <w:r w:rsidRPr="00D37C44">
        <w:rPr>
          <w:iCs/>
          <w:sz w:val="22"/>
          <w:szCs w:val="22"/>
        </w:rPr>
        <w:t>вания производится по следующим видам неналоговых доходов.</w:t>
      </w:r>
    </w:p>
    <w:p w:rsidR="00B26EBB" w:rsidRPr="00D37C44" w:rsidRDefault="00B26EBB" w:rsidP="00B26EBB">
      <w:pPr>
        <w:pStyle w:val="2"/>
        <w:numPr>
          <w:ilvl w:val="2"/>
          <w:numId w:val="18"/>
        </w:numPr>
        <w:tabs>
          <w:tab w:val="left" w:pos="1134"/>
        </w:tabs>
        <w:spacing w:before="120" w:after="0" w:line="240" w:lineRule="auto"/>
        <w:ind w:left="0" w:firstLine="731"/>
        <w:jc w:val="both"/>
        <w:rPr>
          <w:b/>
          <w:sz w:val="22"/>
          <w:szCs w:val="22"/>
        </w:rPr>
      </w:pPr>
      <w:r w:rsidRPr="00D37C44">
        <w:rPr>
          <w:b/>
          <w:sz w:val="22"/>
          <w:szCs w:val="22"/>
        </w:rPr>
        <w:t xml:space="preserve">По доходам, получаемым в виде арендной платы за передачу в возмездное пользование имущества, находящегося в муниципальной собственности. </w:t>
      </w:r>
    </w:p>
    <w:p w:rsidR="00B26EBB" w:rsidRPr="00487821" w:rsidRDefault="00B26EBB" w:rsidP="00B26EBB">
      <w:pPr>
        <w:pStyle w:val="2"/>
        <w:tabs>
          <w:tab w:val="num" w:pos="1575"/>
        </w:tabs>
        <w:spacing w:after="0" w:line="240" w:lineRule="auto"/>
        <w:ind w:left="0" w:firstLine="720"/>
        <w:jc w:val="both"/>
        <w:rPr>
          <w:sz w:val="22"/>
          <w:szCs w:val="22"/>
        </w:rPr>
      </w:pPr>
      <w:r w:rsidRPr="00487821">
        <w:rPr>
          <w:sz w:val="22"/>
          <w:szCs w:val="22"/>
        </w:rPr>
        <w:t xml:space="preserve">По доходам, получаемым в виде арендной платы за передачу в возмездное пользование имущества, находящегося в муниципальной собственности. </w:t>
      </w:r>
    </w:p>
    <w:p w:rsidR="00B26EBB" w:rsidRPr="00487821" w:rsidRDefault="00B26EBB" w:rsidP="00B26EBB">
      <w:pPr>
        <w:ind w:firstLine="720"/>
        <w:jc w:val="both"/>
        <w:rPr>
          <w:color w:val="000000"/>
          <w:sz w:val="22"/>
          <w:szCs w:val="22"/>
        </w:rPr>
      </w:pPr>
      <w:r w:rsidRPr="00487821">
        <w:rPr>
          <w:color w:val="000000"/>
          <w:sz w:val="22"/>
          <w:szCs w:val="22"/>
        </w:rPr>
        <w:t>Расчет прогноза доходов, получаемых в виде арендной платы за передачу в возмездное пользование имущества, находящегося в муниципальной собственности, производится по сл</w:t>
      </w:r>
      <w:r w:rsidRPr="00487821">
        <w:rPr>
          <w:color w:val="000000"/>
          <w:sz w:val="22"/>
          <w:szCs w:val="22"/>
        </w:rPr>
        <w:t>е</w:t>
      </w:r>
      <w:r w:rsidRPr="00487821">
        <w:rPr>
          <w:color w:val="000000"/>
          <w:sz w:val="22"/>
          <w:szCs w:val="22"/>
        </w:rPr>
        <w:t>дующей формуле:</w:t>
      </w:r>
    </w:p>
    <w:p w:rsidR="00B26EBB" w:rsidRPr="00487821" w:rsidRDefault="00B26EBB" w:rsidP="00B26EBB">
      <w:pPr>
        <w:ind w:firstLine="720"/>
        <w:jc w:val="both"/>
        <w:rPr>
          <w:color w:val="000000"/>
          <w:sz w:val="22"/>
          <w:szCs w:val="22"/>
        </w:rPr>
      </w:pPr>
      <w:r w:rsidRPr="00487821">
        <w:rPr>
          <w:color w:val="000000"/>
          <w:sz w:val="22"/>
          <w:szCs w:val="22"/>
        </w:rPr>
        <w:t xml:space="preserve">                           </w:t>
      </w:r>
      <w:r w:rsidRPr="00487821">
        <w:rPr>
          <w:color w:val="000000"/>
          <w:sz w:val="22"/>
          <w:szCs w:val="22"/>
          <w:lang w:val="en-US"/>
        </w:rPr>
        <w:t>n</w:t>
      </w:r>
    </w:p>
    <w:p w:rsidR="00B26EBB" w:rsidRPr="00487821" w:rsidRDefault="00B26EBB" w:rsidP="00B26EBB">
      <w:pPr>
        <w:jc w:val="center"/>
        <w:rPr>
          <w:color w:val="000000"/>
          <w:sz w:val="22"/>
          <w:szCs w:val="22"/>
        </w:rPr>
      </w:pPr>
      <w:r w:rsidRPr="00487821">
        <w:rPr>
          <w:color w:val="000000"/>
          <w:sz w:val="22"/>
          <w:szCs w:val="22"/>
        </w:rPr>
        <w:t xml:space="preserve">АПим = </w:t>
      </w:r>
      <w:r w:rsidRPr="00487821">
        <w:rPr>
          <w:sz w:val="22"/>
          <w:szCs w:val="22"/>
          <w:lang w:val="en-US"/>
        </w:rPr>
        <w:t>SUM</w:t>
      </w:r>
      <w:r w:rsidRPr="00487821">
        <w:rPr>
          <w:color w:val="000000"/>
          <w:sz w:val="22"/>
          <w:szCs w:val="22"/>
        </w:rPr>
        <w:t xml:space="preserve"> (ПЛар</w:t>
      </w:r>
      <w:r w:rsidRPr="00487821">
        <w:rPr>
          <w:color w:val="000000"/>
          <w:sz w:val="22"/>
          <w:szCs w:val="22"/>
          <w:lang w:val="en-US"/>
        </w:rPr>
        <w:t>i</w:t>
      </w:r>
      <w:r w:rsidRPr="00487821">
        <w:rPr>
          <w:color w:val="000000"/>
          <w:sz w:val="22"/>
          <w:szCs w:val="22"/>
        </w:rPr>
        <w:t xml:space="preserve"> – Сниж) </w:t>
      </w:r>
      <w:r w:rsidRPr="00487821">
        <w:rPr>
          <w:sz w:val="22"/>
          <w:szCs w:val="22"/>
        </w:rPr>
        <w:t>×</w:t>
      </w:r>
      <w:r w:rsidRPr="00487821">
        <w:rPr>
          <w:color w:val="000000"/>
          <w:sz w:val="22"/>
          <w:szCs w:val="22"/>
        </w:rPr>
        <w:t xml:space="preserve"> Кпотр + Нвзап, где:</w:t>
      </w:r>
    </w:p>
    <w:p w:rsidR="00B26EBB" w:rsidRPr="00487821" w:rsidRDefault="00B26EBB" w:rsidP="00B26EBB">
      <w:pPr>
        <w:rPr>
          <w:color w:val="000000"/>
          <w:sz w:val="22"/>
          <w:szCs w:val="22"/>
        </w:rPr>
      </w:pPr>
      <w:r w:rsidRPr="00487821">
        <w:rPr>
          <w:color w:val="000000"/>
          <w:sz w:val="22"/>
          <w:szCs w:val="22"/>
        </w:rPr>
        <w:t xml:space="preserve">                                       </w:t>
      </w:r>
      <w:r w:rsidRPr="00487821">
        <w:rPr>
          <w:color w:val="000000"/>
          <w:sz w:val="22"/>
          <w:szCs w:val="22"/>
          <w:lang w:val="en-US"/>
        </w:rPr>
        <w:t>i</w:t>
      </w:r>
      <w:r w:rsidRPr="00487821">
        <w:rPr>
          <w:color w:val="000000"/>
          <w:sz w:val="22"/>
          <w:szCs w:val="22"/>
        </w:rPr>
        <w:t>=1</w:t>
      </w:r>
    </w:p>
    <w:p w:rsidR="00B26EBB" w:rsidRPr="00487821" w:rsidRDefault="00B26EBB" w:rsidP="00B26EBB">
      <w:pPr>
        <w:ind w:firstLine="720"/>
        <w:jc w:val="both"/>
        <w:rPr>
          <w:color w:val="000000"/>
          <w:sz w:val="22"/>
          <w:szCs w:val="22"/>
        </w:rPr>
      </w:pPr>
      <w:r w:rsidRPr="00487821">
        <w:rPr>
          <w:color w:val="000000"/>
          <w:sz w:val="22"/>
          <w:szCs w:val="22"/>
        </w:rPr>
        <w:t>АПим – прогноз доходов, получаемых в виде арендной платы за сдачу во временное вл</w:t>
      </w:r>
      <w:r w:rsidRPr="00487821">
        <w:rPr>
          <w:color w:val="000000"/>
          <w:sz w:val="22"/>
          <w:szCs w:val="22"/>
        </w:rPr>
        <w:t>а</w:t>
      </w:r>
      <w:r w:rsidRPr="00487821">
        <w:rPr>
          <w:color w:val="000000"/>
          <w:sz w:val="22"/>
          <w:szCs w:val="22"/>
        </w:rPr>
        <w:t>дение и пользование имущества, находящегося в муниципальной собственности;</w:t>
      </w:r>
    </w:p>
    <w:p w:rsidR="00B26EBB" w:rsidRPr="00487821" w:rsidRDefault="00B26EBB" w:rsidP="00B26EBB">
      <w:pPr>
        <w:ind w:firstLine="720"/>
        <w:jc w:val="both"/>
        <w:rPr>
          <w:color w:val="000000"/>
          <w:sz w:val="22"/>
          <w:szCs w:val="22"/>
        </w:rPr>
      </w:pPr>
      <w:r w:rsidRPr="00487821">
        <w:rPr>
          <w:color w:val="000000"/>
          <w:sz w:val="22"/>
          <w:szCs w:val="22"/>
        </w:rPr>
        <w:lastRenderedPageBreak/>
        <w:t>ПЛар</w:t>
      </w:r>
      <w:r w:rsidRPr="00487821">
        <w:rPr>
          <w:color w:val="000000"/>
          <w:sz w:val="22"/>
          <w:szCs w:val="22"/>
          <w:lang w:val="en-US"/>
        </w:rPr>
        <w:t>i</w:t>
      </w:r>
      <w:r w:rsidRPr="00487821">
        <w:rPr>
          <w:color w:val="000000"/>
          <w:sz w:val="22"/>
          <w:szCs w:val="22"/>
        </w:rPr>
        <w:t xml:space="preserve"> – размер годовой арендной платы по объекту муниципальной собственности, пер</w:t>
      </w:r>
      <w:r w:rsidRPr="00487821">
        <w:rPr>
          <w:color w:val="000000"/>
          <w:sz w:val="22"/>
          <w:szCs w:val="22"/>
        </w:rPr>
        <w:t>е</w:t>
      </w:r>
      <w:r w:rsidRPr="00487821">
        <w:rPr>
          <w:color w:val="000000"/>
          <w:sz w:val="22"/>
          <w:szCs w:val="22"/>
        </w:rPr>
        <w:t>даваемому в аренду (включая объекты,  планируемые к передаче в аренду в очередном финанс</w:t>
      </w:r>
      <w:r w:rsidRPr="00487821">
        <w:rPr>
          <w:color w:val="000000"/>
          <w:sz w:val="22"/>
          <w:szCs w:val="22"/>
        </w:rPr>
        <w:t>о</w:t>
      </w:r>
      <w:r w:rsidRPr="00487821">
        <w:rPr>
          <w:color w:val="000000"/>
          <w:sz w:val="22"/>
          <w:szCs w:val="22"/>
        </w:rPr>
        <w:t>вом году), по данным на дату расчета;</w:t>
      </w:r>
    </w:p>
    <w:p w:rsidR="00B26EBB" w:rsidRPr="00487821" w:rsidRDefault="00B26EBB" w:rsidP="00B26EBB">
      <w:pPr>
        <w:ind w:firstLine="720"/>
        <w:jc w:val="both"/>
        <w:rPr>
          <w:color w:val="000000"/>
          <w:sz w:val="22"/>
          <w:szCs w:val="22"/>
        </w:rPr>
      </w:pPr>
      <w:r w:rsidRPr="00487821">
        <w:rPr>
          <w:color w:val="000000"/>
          <w:sz w:val="22"/>
          <w:szCs w:val="22"/>
        </w:rPr>
        <w:t>Сниж – размер годовой арендной платы по объекту муниципальной собственности, отчу</w:t>
      </w:r>
      <w:r w:rsidRPr="00487821">
        <w:rPr>
          <w:color w:val="000000"/>
          <w:sz w:val="22"/>
          <w:szCs w:val="22"/>
        </w:rPr>
        <w:t>ж</w:t>
      </w:r>
      <w:r w:rsidRPr="00487821">
        <w:rPr>
          <w:color w:val="000000"/>
          <w:sz w:val="22"/>
          <w:szCs w:val="22"/>
        </w:rPr>
        <w:t>даемому путем приватизации и ликвидации предприятий, а также продажи;</w:t>
      </w:r>
    </w:p>
    <w:p w:rsidR="00B26EBB" w:rsidRPr="00487821" w:rsidRDefault="00B26EBB" w:rsidP="00B26EBB">
      <w:pPr>
        <w:ind w:firstLine="720"/>
        <w:jc w:val="both"/>
        <w:rPr>
          <w:color w:val="000000"/>
          <w:sz w:val="22"/>
          <w:szCs w:val="22"/>
        </w:rPr>
      </w:pPr>
      <w:r w:rsidRPr="00487821">
        <w:rPr>
          <w:color w:val="000000"/>
          <w:sz w:val="22"/>
          <w:szCs w:val="22"/>
        </w:rPr>
        <w:t>Кпотр – индекс потребительских цен на очередной финансовый год;</w:t>
      </w:r>
    </w:p>
    <w:p w:rsidR="00B26EBB" w:rsidRPr="00487821" w:rsidRDefault="00B26EBB" w:rsidP="00B26EBB">
      <w:pPr>
        <w:ind w:firstLine="720"/>
        <w:jc w:val="both"/>
        <w:rPr>
          <w:color w:val="000000"/>
          <w:sz w:val="22"/>
          <w:szCs w:val="22"/>
        </w:rPr>
      </w:pPr>
      <w:r w:rsidRPr="00487821">
        <w:rPr>
          <w:sz w:val="22"/>
          <w:szCs w:val="22"/>
        </w:rPr>
        <w:t>Нвзап – прогнозируемые поступления в виде неисполненных обязательств (задолженн</w:t>
      </w:r>
      <w:r w:rsidRPr="00487821">
        <w:rPr>
          <w:sz w:val="22"/>
          <w:szCs w:val="22"/>
        </w:rPr>
        <w:t>о</w:t>
      </w:r>
      <w:r w:rsidRPr="00487821">
        <w:rPr>
          <w:sz w:val="22"/>
          <w:szCs w:val="22"/>
        </w:rPr>
        <w:t>сти) арендаторов</w:t>
      </w:r>
      <w:r w:rsidRPr="00487821">
        <w:rPr>
          <w:color w:val="000000"/>
          <w:sz w:val="22"/>
          <w:szCs w:val="22"/>
        </w:rPr>
        <w:t xml:space="preserve"> объектов муниципального имущества;</w:t>
      </w:r>
    </w:p>
    <w:p w:rsidR="00B26EBB" w:rsidRPr="00487821" w:rsidRDefault="00B26EBB" w:rsidP="00B26EBB">
      <w:pPr>
        <w:ind w:firstLine="720"/>
        <w:jc w:val="both"/>
        <w:rPr>
          <w:color w:val="000000"/>
          <w:sz w:val="22"/>
          <w:szCs w:val="22"/>
        </w:rPr>
      </w:pPr>
      <w:r w:rsidRPr="00487821">
        <w:rPr>
          <w:color w:val="000000"/>
          <w:sz w:val="22"/>
          <w:szCs w:val="22"/>
        </w:rPr>
        <w:t>i - вид объекта муниципального имущества, переданного в аренду;</w:t>
      </w:r>
    </w:p>
    <w:p w:rsidR="00B26EBB" w:rsidRPr="00487821" w:rsidRDefault="00B26EBB" w:rsidP="00B26EBB">
      <w:pPr>
        <w:ind w:firstLine="720"/>
        <w:jc w:val="both"/>
        <w:rPr>
          <w:color w:val="000000"/>
          <w:sz w:val="22"/>
          <w:szCs w:val="22"/>
        </w:rPr>
      </w:pPr>
      <w:r w:rsidRPr="00487821">
        <w:rPr>
          <w:color w:val="000000"/>
          <w:sz w:val="22"/>
          <w:szCs w:val="22"/>
        </w:rPr>
        <w:t xml:space="preserve">n - количество объектов муниципального имущества, переданного в аренду, </w:t>
      </w:r>
      <w:r w:rsidRPr="00487821">
        <w:rPr>
          <w:color w:val="000000"/>
          <w:sz w:val="22"/>
          <w:szCs w:val="22"/>
          <w:lang w:val="en-US"/>
        </w:rPr>
        <w:t>i</w:t>
      </w:r>
      <w:r w:rsidRPr="00487821">
        <w:rPr>
          <w:color w:val="000000"/>
          <w:sz w:val="22"/>
          <w:szCs w:val="22"/>
        </w:rPr>
        <w:t>–того вида.</w:t>
      </w:r>
    </w:p>
    <w:p w:rsidR="00B26EBB" w:rsidRPr="00D37C44" w:rsidRDefault="00B26EBB" w:rsidP="00B26EBB">
      <w:pPr>
        <w:pStyle w:val="2"/>
        <w:numPr>
          <w:ilvl w:val="2"/>
          <w:numId w:val="18"/>
        </w:numPr>
        <w:spacing w:before="120" w:line="240" w:lineRule="auto"/>
        <w:ind w:left="1440" w:hanging="709"/>
        <w:jc w:val="both"/>
        <w:rPr>
          <w:b/>
          <w:sz w:val="22"/>
          <w:szCs w:val="22"/>
        </w:rPr>
      </w:pPr>
      <w:r w:rsidRPr="00D37C44">
        <w:rPr>
          <w:b/>
          <w:sz w:val="22"/>
          <w:szCs w:val="22"/>
        </w:rPr>
        <w:t>По доходам от арендной платы за земельные участки.</w:t>
      </w:r>
    </w:p>
    <w:p w:rsidR="00B26EBB" w:rsidRPr="001B4CAE" w:rsidRDefault="00B26EBB" w:rsidP="00B26EBB">
      <w:pPr>
        <w:pStyle w:val="2"/>
        <w:spacing w:after="0" w:line="240" w:lineRule="auto"/>
        <w:ind w:left="0" w:firstLine="720"/>
        <w:jc w:val="both"/>
        <w:rPr>
          <w:sz w:val="22"/>
          <w:szCs w:val="22"/>
        </w:rPr>
      </w:pPr>
      <w:r w:rsidRPr="001B4CAE">
        <w:rPr>
          <w:sz w:val="22"/>
          <w:szCs w:val="22"/>
        </w:rPr>
        <w:t>Расчет прогноза поступления доходов от арендной платы за земельные участки в бюджет муниципального образования производится по следующей формуле:</w:t>
      </w:r>
    </w:p>
    <w:p w:rsidR="00B26EBB" w:rsidRPr="001B4CAE" w:rsidRDefault="00B26EBB" w:rsidP="00B26EBB">
      <w:pPr>
        <w:pStyle w:val="ConsPlusNonformat"/>
        <w:widowControl/>
        <w:spacing w:before="120" w:after="240"/>
        <w:jc w:val="center"/>
        <w:rPr>
          <w:rFonts w:ascii="Times New Roman" w:hAnsi="Times New Roman" w:cs="Times New Roman"/>
          <w:sz w:val="22"/>
          <w:szCs w:val="22"/>
        </w:rPr>
      </w:pPr>
      <w:r w:rsidRPr="001B4CAE">
        <w:rPr>
          <w:rFonts w:ascii="Times New Roman" w:hAnsi="Times New Roman" w:cs="Times New Roman"/>
          <w:sz w:val="22"/>
          <w:szCs w:val="22"/>
        </w:rPr>
        <w:t>АПзем = (АПмо + Нмо – АПсниж + АПн) × Ннр + (АПс + Нсмо – АПснижс + + АПнс) × Нс, где:</w:t>
      </w:r>
    </w:p>
    <w:p w:rsidR="00B26EBB" w:rsidRPr="001B4CAE" w:rsidRDefault="00B26EBB" w:rsidP="00B26EBB">
      <w:pPr>
        <w:ind w:firstLine="720"/>
        <w:jc w:val="both"/>
        <w:outlineLvl w:val="1"/>
        <w:rPr>
          <w:sz w:val="22"/>
          <w:szCs w:val="22"/>
        </w:rPr>
      </w:pPr>
      <w:r w:rsidRPr="001B4CAE">
        <w:rPr>
          <w:sz w:val="22"/>
          <w:szCs w:val="22"/>
        </w:rPr>
        <w:t>АПзем –  прогноз поступления доходов от арендной платы за земельные участки, госуда</w:t>
      </w:r>
      <w:r w:rsidRPr="001B4CAE">
        <w:rPr>
          <w:sz w:val="22"/>
          <w:szCs w:val="22"/>
        </w:rPr>
        <w:t>р</w:t>
      </w:r>
      <w:r w:rsidRPr="001B4CAE">
        <w:rPr>
          <w:sz w:val="22"/>
          <w:szCs w:val="22"/>
        </w:rPr>
        <w:t>ственная собственность на которые не разграничена и которые расположены в границах муниц</w:t>
      </w:r>
      <w:r w:rsidRPr="001B4CAE">
        <w:rPr>
          <w:sz w:val="22"/>
          <w:szCs w:val="22"/>
        </w:rPr>
        <w:t>и</w:t>
      </w:r>
      <w:r w:rsidRPr="001B4CAE">
        <w:rPr>
          <w:sz w:val="22"/>
          <w:szCs w:val="22"/>
        </w:rPr>
        <w:t>пального образования, в  бюджет муниципального образования;</w:t>
      </w:r>
    </w:p>
    <w:p w:rsidR="00B26EBB" w:rsidRPr="001B4CAE" w:rsidRDefault="00B26EBB" w:rsidP="00B26EBB">
      <w:pPr>
        <w:ind w:firstLine="720"/>
        <w:jc w:val="both"/>
        <w:outlineLvl w:val="1"/>
        <w:rPr>
          <w:sz w:val="22"/>
          <w:szCs w:val="22"/>
        </w:rPr>
      </w:pPr>
      <w:r w:rsidRPr="001B4CAE">
        <w:rPr>
          <w:sz w:val="22"/>
          <w:szCs w:val="22"/>
        </w:rPr>
        <w:t>АПмо – годовой размер арендной платы за земельные участки, государственная собстве</w:t>
      </w:r>
      <w:r w:rsidRPr="001B4CAE">
        <w:rPr>
          <w:sz w:val="22"/>
          <w:szCs w:val="22"/>
        </w:rPr>
        <w:t>н</w:t>
      </w:r>
      <w:r w:rsidRPr="001B4CAE">
        <w:rPr>
          <w:sz w:val="22"/>
          <w:szCs w:val="22"/>
        </w:rPr>
        <w:t>ность на которые не разграничена и которые расположены в границах муниципального образов</w:t>
      </w:r>
      <w:r w:rsidRPr="001B4CAE">
        <w:rPr>
          <w:sz w:val="22"/>
          <w:szCs w:val="22"/>
        </w:rPr>
        <w:t>а</w:t>
      </w:r>
      <w:r w:rsidRPr="001B4CAE">
        <w:rPr>
          <w:sz w:val="22"/>
          <w:szCs w:val="22"/>
        </w:rPr>
        <w:t>ния, рассчитываемый в соответствии с Положением о порядке определения размера арендной пл</w:t>
      </w:r>
      <w:r w:rsidRPr="001B4CAE">
        <w:rPr>
          <w:sz w:val="22"/>
          <w:szCs w:val="22"/>
        </w:rPr>
        <w:t>а</w:t>
      </w:r>
      <w:r w:rsidRPr="001B4CAE">
        <w:rPr>
          <w:sz w:val="22"/>
          <w:szCs w:val="22"/>
        </w:rPr>
        <w:t>ты за земельные участки, государственная собственность на которые не разграничена, и земел</w:t>
      </w:r>
      <w:r w:rsidRPr="001B4CAE">
        <w:rPr>
          <w:sz w:val="22"/>
          <w:szCs w:val="22"/>
        </w:rPr>
        <w:t>ь</w:t>
      </w:r>
      <w:r w:rsidRPr="001B4CAE">
        <w:rPr>
          <w:sz w:val="22"/>
          <w:szCs w:val="22"/>
        </w:rPr>
        <w:t>ные участки, находящиеся в собственности Кировской области, утвержденной постановлением Правительства Кировской области от  24.12.2013 № 241/925 «Об утверждении Положения о п</w:t>
      </w:r>
      <w:r w:rsidRPr="001B4CAE">
        <w:rPr>
          <w:sz w:val="22"/>
          <w:szCs w:val="22"/>
        </w:rPr>
        <w:t>о</w:t>
      </w:r>
      <w:r w:rsidRPr="001B4CAE">
        <w:rPr>
          <w:sz w:val="22"/>
          <w:szCs w:val="22"/>
        </w:rPr>
        <w:t>рядке определения размера арендной платы, а также порядке, условиях и сроках внесения арен</w:t>
      </w:r>
      <w:r w:rsidRPr="001B4CAE">
        <w:rPr>
          <w:sz w:val="22"/>
          <w:szCs w:val="22"/>
        </w:rPr>
        <w:t>д</w:t>
      </w:r>
      <w:r w:rsidRPr="001B4CAE">
        <w:rPr>
          <w:sz w:val="22"/>
          <w:szCs w:val="22"/>
        </w:rPr>
        <w:t>ной платы за использование земельных участков, государственная собственность на которые не разграничена, и земельных участков, находящихся в собственности Кировской области» на оч</w:t>
      </w:r>
      <w:r w:rsidRPr="001B4CAE">
        <w:rPr>
          <w:sz w:val="22"/>
          <w:szCs w:val="22"/>
        </w:rPr>
        <w:t>е</w:t>
      </w:r>
      <w:r w:rsidRPr="001B4CAE">
        <w:rPr>
          <w:sz w:val="22"/>
          <w:szCs w:val="22"/>
        </w:rPr>
        <w:t xml:space="preserve">редной финансовый год по действующим в текущем году договорам аренды; </w:t>
      </w:r>
    </w:p>
    <w:p w:rsidR="00B26EBB" w:rsidRPr="001B4CAE" w:rsidRDefault="00B26EBB" w:rsidP="00B26EBB">
      <w:pPr>
        <w:ind w:firstLine="720"/>
        <w:jc w:val="both"/>
        <w:outlineLvl w:val="1"/>
        <w:rPr>
          <w:sz w:val="22"/>
          <w:szCs w:val="22"/>
        </w:rPr>
      </w:pPr>
      <w:r w:rsidRPr="001B4CAE">
        <w:rPr>
          <w:sz w:val="22"/>
          <w:szCs w:val="22"/>
        </w:rPr>
        <w:t>Нмо – прогнозируемые поступления в бюджет муниципального образования от арендной платы за земельные участки, расположенные в границах муниципального образования, государс</w:t>
      </w:r>
      <w:r w:rsidRPr="001B4CAE">
        <w:rPr>
          <w:sz w:val="22"/>
          <w:szCs w:val="22"/>
        </w:rPr>
        <w:t>т</w:t>
      </w:r>
      <w:r w:rsidRPr="001B4CAE">
        <w:rPr>
          <w:sz w:val="22"/>
          <w:szCs w:val="22"/>
        </w:rPr>
        <w:t>венная собственность на которые не разграничена, в виде неисполненных обязательств (задолже</w:t>
      </w:r>
      <w:r w:rsidRPr="001B4CAE">
        <w:rPr>
          <w:sz w:val="22"/>
          <w:szCs w:val="22"/>
        </w:rPr>
        <w:t>н</w:t>
      </w:r>
      <w:r w:rsidRPr="001B4CAE">
        <w:rPr>
          <w:sz w:val="22"/>
          <w:szCs w:val="22"/>
        </w:rPr>
        <w:t>ности) арендаторов земельных участков;</w:t>
      </w:r>
    </w:p>
    <w:p w:rsidR="00B26EBB" w:rsidRPr="001B4CAE" w:rsidRDefault="00B26EBB" w:rsidP="00B26EBB">
      <w:pPr>
        <w:ind w:firstLine="720"/>
        <w:jc w:val="both"/>
        <w:outlineLvl w:val="1"/>
        <w:rPr>
          <w:sz w:val="22"/>
          <w:szCs w:val="22"/>
        </w:rPr>
      </w:pPr>
      <w:r w:rsidRPr="001B4CAE">
        <w:rPr>
          <w:sz w:val="22"/>
          <w:szCs w:val="22"/>
        </w:rPr>
        <w:t>АПсниж – сумма снижения арендной платы за земельные участки, расположенные в гр</w:t>
      </w:r>
      <w:r w:rsidRPr="001B4CAE">
        <w:rPr>
          <w:sz w:val="22"/>
          <w:szCs w:val="22"/>
        </w:rPr>
        <w:t>а</w:t>
      </w:r>
      <w:r w:rsidRPr="001B4CAE">
        <w:rPr>
          <w:sz w:val="22"/>
          <w:szCs w:val="22"/>
        </w:rPr>
        <w:t>ницах муниципального образования, государственная собственность на которые не разграничена, в бюджет муниципального образования за счет продажи земельных участков, переоформления прав аренды на иное право и разграничения государственной собственности на землю;</w:t>
      </w:r>
    </w:p>
    <w:p w:rsidR="00B26EBB" w:rsidRPr="001B4CAE" w:rsidRDefault="00B26EBB" w:rsidP="00B26EBB">
      <w:pPr>
        <w:ind w:firstLine="720"/>
        <w:jc w:val="both"/>
        <w:outlineLvl w:val="1"/>
        <w:rPr>
          <w:sz w:val="22"/>
          <w:szCs w:val="22"/>
        </w:rPr>
      </w:pPr>
      <w:r w:rsidRPr="001B4CAE">
        <w:rPr>
          <w:sz w:val="22"/>
          <w:szCs w:val="22"/>
        </w:rPr>
        <w:t>АПн – прогнозируемая сумма арендной платы за земельные участки, расположенные в границах муниципального образования, государственная собственность на которые не разгран</w:t>
      </w:r>
      <w:r w:rsidRPr="001B4CAE">
        <w:rPr>
          <w:sz w:val="22"/>
          <w:szCs w:val="22"/>
        </w:rPr>
        <w:t>и</w:t>
      </w:r>
      <w:r w:rsidRPr="001B4CAE">
        <w:rPr>
          <w:sz w:val="22"/>
          <w:szCs w:val="22"/>
        </w:rPr>
        <w:t>чена, в бюджет муниципального образования за счет заключения новых договоров аренды на оч</w:t>
      </w:r>
      <w:r w:rsidRPr="001B4CAE">
        <w:rPr>
          <w:sz w:val="22"/>
          <w:szCs w:val="22"/>
        </w:rPr>
        <w:t>е</w:t>
      </w:r>
      <w:r w:rsidRPr="001B4CAE">
        <w:rPr>
          <w:sz w:val="22"/>
          <w:szCs w:val="22"/>
        </w:rPr>
        <w:t>редной финансовый год;</w:t>
      </w:r>
    </w:p>
    <w:p w:rsidR="00B26EBB" w:rsidRPr="001B4CAE" w:rsidRDefault="00B26EBB" w:rsidP="00B26EBB">
      <w:pPr>
        <w:ind w:firstLine="720"/>
        <w:jc w:val="both"/>
        <w:outlineLvl w:val="1"/>
        <w:rPr>
          <w:sz w:val="22"/>
          <w:szCs w:val="22"/>
        </w:rPr>
      </w:pPr>
      <w:r w:rsidRPr="001B4CAE">
        <w:rPr>
          <w:sz w:val="22"/>
          <w:szCs w:val="22"/>
        </w:rPr>
        <w:t>Ннр – норматив отчисления доходов от арендной платы за земельные участки, распол</w:t>
      </w:r>
      <w:r w:rsidRPr="001B4CAE">
        <w:rPr>
          <w:sz w:val="22"/>
          <w:szCs w:val="22"/>
        </w:rPr>
        <w:t>о</w:t>
      </w:r>
      <w:r w:rsidRPr="001B4CAE">
        <w:rPr>
          <w:sz w:val="22"/>
          <w:szCs w:val="22"/>
        </w:rPr>
        <w:t xml:space="preserve">женные в границах муниципального образования, государственная собственность на которые не разграничена, в бюджет муниципального образования; </w:t>
      </w:r>
    </w:p>
    <w:p w:rsidR="00B26EBB" w:rsidRPr="001B4CAE" w:rsidRDefault="00B26EBB" w:rsidP="00B26EBB">
      <w:pPr>
        <w:ind w:firstLine="720"/>
        <w:jc w:val="both"/>
        <w:outlineLvl w:val="1"/>
        <w:rPr>
          <w:sz w:val="22"/>
          <w:szCs w:val="22"/>
        </w:rPr>
      </w:pPr>
      <w:r w:rsidRPr="001B4CAE">
        <w:rPr>
          <w:sz w:val="22"/>
          <w:szCs w:val="22"/>
        </w:rPr>
        <w:t>АПс – годовой размер арендной платы за земельные участки, находящиеся в собственн</w:t>
      </w:r>
      <w:r w:rsidRPr="001B4CAE">
        <w:rPr>
          <w:sz w:val="22"/>
          <w:szCs w:val="22"/>
        </w:rPr>
        <w:t>о</w:t>
      </w:r>
      <w:r w:rsidRPr="001B4CAE">
        <w:rPr>
          <w:sz w:val="22"/>
          <w:szCs w:val="22"/>
        </w:rPr>
        <w:t>сти муниципального образования, в бюджет муниципального образования, рассчитанный в соо</w:t>
      </w:r>
      <w:r w:rsidRPr="001B4CAE">
        <w:rPr>
          <w:sz w:val="22"/>
          <w:szCs w:val="22"/>
        </w:rPr>
        <w:t>т</w:t>
      </w:r>
      <w:r w:rsidRPr="001B4CAE">
        <w:rPr>
          <w:sz w:val="22"/>
          <w:szCs w:val="22"/>
        </w:rPr>
        <w:t>ветствии с методикой, утвержденной органом местного самоуправления муниципального образ</w:t>
      </w:r>
      <w:r w:rsidRPr="001B4CAE">
        <w:rPr>
          <w:sz w:val="22"/>
          <w:szCs w:val="22"/>
        </w:rPr>
        <w:t>о</w:t>
      </w:r>
      <w:r w:rsidRPr="001B4CAE">
        <w:rPr>
          <w:sz w:val="22"/>
          <w:szCs w:val="22"/>
        </w:rPr>
        <w:t>вания на очередной финансовый год по действующим в текущем году договорам аренды;</w:t>
      </w:r>
    </w:p>
    <w:p w:rsidR="00B26EBB" w:rsidRPr="001B4CAE" w:rsidRDefault="00B26EBB" w:rsidP="00B26EBB">
      <w:pPr>
        <w:ind w:firstLine="720"/>
        <w:jc w:val="both"/>
        <w:outlineLvl w:val="1"/>
        <w:rPr>
          <w:sz w:val="22"/>
          <w:szCs w:val="22"/>
        </w:rPr>
      </w:pPr>
      <w:r w:rsidRPr="001B4CAE">
        <w:rPr>
          <w:sz w:val="22"/>
          <w:szCs w:val="22"/>
        </w:rPr>
        <w:t>Нсмо – прогнозируемые поступления в бюджет муниципального образования от арендной платы за земельные участки, расположенные в границах муниципального образования, наход</w:t>
      </w:r>
      <w:r w:rsidRPr="001B4CAE">
        <w:rPr>
          <w:sz w:val="22"/>
          <w:szCs w:val="22"/>
        </w:rPr>
        <w:t>я</w:t>
      </w:r>
      <w:r w:rsidRPr="001B4CAE">
        <w:rPr>
          <w:sz w:val="22"/>
          <w:szCs w:val="22"/>
        </w:rPr>
        <w:t>щиеся в собственности муниципального образования, в виде неисполненных обязательств (задо</w:t>
      </w:r>
      <w:r w:rsidRPr="001B4CAE">
        <w:rPr>
          <w:sz w:val="22"/>
          <w:szCs w:val="22"/>
        </w:rPr>
        <w:t>л</w:t>
      </w:r>
      <w:r w:rsidRPr="001B4CAE">
        <w:rPr>
          <w:sz w:val="22"/>
          <w:szCs w:val="22"/>
        </w:rPr>
        <w:t>женности) арендаторов земельных участков;</w:t>
      </w:r>
    </w:p>
    <w:p w:rsidR="00B26EBB" w:rsidRPr="001B4CAE" w:rsidRDefault="00B26EBB" w:rsidP="00B26EBB">
      <w:pPr>
        <w:ind w:firstLine="720"/>
        <w:jc w:val="both"/>
        <w:outlineLvl w:val="1"/>
        <w:rPr>
          <w:sz w:val="22"/>
          <w:szCs w:val="22"/>
        </w:rPr>
      </w:pPr>
      <w:r w:rsidRPr="001B4CAE">
        <w:rPr>
          <w:sz w:val="22"/>
          <w:szCs w:val="22"/>
        </w:rPr>
        <w:t>АПснижс – сумма снижения арендной платы за земельные участки, расположенные в гр</w:t>
      </w:r>
      <w:r w:rsidRPr="001B4CAE">
        <w:rPr>
          <w:sz w:val="22"/>
          <w:szCs w:val="22"/>
        </w:rPr>
        <w:t>а</w:t>
      </w:r>
      <w:r w:rsidRPr="001B4CAE">
        <w:rPr>
          <w:sz w:val="22"/>
          <w:szCs w:val="22"/>
        </w:rPr>
        <w:t>ницах муниципального образования, находящиеся в собственности муниципального образования, в бюджет муниципального образования за счет продажи земельных участков, переоформления прав аренды на иное право;</w:t>
      </w:r>
    </w:p>
    <w:p w:rsidR="00B26EBB" w:rsidRPr="001B4CAE" w:rsidRDefault="00B26EBB" w:rsidP="00B26EBB">
      <w:pPr>
        <w:ind w:firstLine="720"/>
        <w:jc w:val="both"/>
        <w:outlineLvl w:val="1"/>
        <w:rPr>
          <w:sz w:val="22"/>
          <w:szCs w:val="22"/>
        </w:rPr>
      </w:pPr>
      <w:r w:rsidRPr="001B4CAE">
        <w:rPr>
          <w:sz w:val="22"/>
          <w:szCs w:val="22"/>
        </w:rPr>
        <w:lastRenderedPageBreak/>
        <w:t>АПнс – прогнозируемые поступления в бюджет муниципального образования от арендной платы за земельные участки, расположенные в границах муниципального образования, наход</w:t>
      </w:r>
      <w:r w:rsidRPr="001B4CAE">
        <w:rPr>
          <w:sz w:val="22"/>
          <w:szCs w:val="22"/>
        </w:rPr>
        <w:t>я</w:t>
      </w:r>
      <w:r w:rsidRPr="001B4CAE">
        <w:rPr>
          <w:sz w:val="22"/>
          <w:szCs w:val="22"/>
        </w:rPr>
        <w:t>щиеся в собственности муниципального образования, за счет заключения новых договоров аренды на очередной финансовый год;</w:t>
      </w:r>
    </w:p>
    <w:p w:rsidR="00B26EBB" w:rsidRPr="001B4CAE" w:rsidRDefault="00B26EBB" w:rsidP="00B26EBB">
      <w:pPr>
        <w:ind w:firstLine="708"/>
        <w:jc w:val="both"/>
        <w:outlineLvl w:val="1"/>
        <w:rPr>
          <w:sz w:val="22"/>
          <w:szCs w:val="22"/>
        </w:rPr>
      </w:pPr>
      <w:r w:rsidRPr="001B4CAE">
        <w:rPr>
          <w:sz w:val="22"/>
          <w:szCs w:val="22"/>
        </w:rPr>
        <w:t>Нс – норматив отчисления доходов от арендной платы за земельные участки, находящиеся в собственности муниципального образования, в бюджет муниципального образования.</w:t>
      </w:r>
    </w:p>
    <w:p w:rsidR="00B26EBB" w:rsidRPr="00D37C44" w:rsidRDefault="00B26EBB" w:rsidP="00B26EBB">
      <w:pPr>
        <w:pStyle w:val="a9"/>
        <w:numPr>
          <w:ilvl w:val="2"/>
          <w:numId w:val="18"/>
        </w:numPr>
        <w:tabs>
          <w:tab w:val="left" w:pos="1134"/>
        </w:tabs>
        <w:spacing w:before="120" w:after="120"/>
        <w:ind w:left="0" w:firstLine="731"/>
        <w:rPr>
          <w:b/>
          <w:sz w:val="22"/>
          <w:szCs w:val="22"/>
        </w:rPr>
      </w:pPr>
      <w:r w:rsidRPr="00D37C44">
        <w:rPr>
          <w:b/>
          <w:sz w:val="22"/>
          <w:szCs w:val="22"/>
        </w:rPr>
        <w:t xml:space="preserve">По доходам от продажи земельных участков. </w:t>
      </w:r>
    </w:p>
    <w:p w:rsidR="00B26EBB" w:rsidRPr="001B4CAE" w:rsidRDefault="00B26EBB" w:rsidP="00B26EBB">
      <w:pPr>
        <w:ind w:firstLine="720"/>
        <w:jc w:val="both"/>
        <w:rPr>
          <w:sz w:val="22"/>
          <w:szCs w:val="22"/>
        </w:rPr>
      </w:pPr>
      <w:r w:rsidRPr="001B4CAE">
        <w:rPr>
          <w:sz w:val="22"/>
          <w:szCs w:val="22"/>
        </w:rPr>
        <w:t>Расчет прогноза поступления доходов от продажи земельных участков в бюджет муниц</w:t>
      </w:r>
      <w:r w:rsidRPr="001B4CAE">
        <w:rPr>
          <w:sz w:val="22"/>
          <w:szCs w:val="22"/>
        </w:rPr>
        <w:t>и</w:t>
      </w:r>
      <w:r w:rsidRPr="001B4CAE">
        <w:rPr>
          <w:sz w:val="22"/>
          <w:szCs w:val="22"/>
        </w:rPr>
        <w:t xml:space="preserve">пального образования производится по следующей формуле:  </w:t>
      </w:r>
    </w:p>
    <w:p w:rsidR="00B26EBB" w:rsidRPr="001B4CAE" w:rsidRDefault="00B26EBB" w:rsidP="00B26EBB">
      <w:pPr>
        <w:ind w:firstLine="720"/>
        <w:jc w:val="both"/>
        <w:rPr>
          <w:sz w:val="22"/>
          <w:szCs w:val="22"/>
        </w:rPr>
      </w:pPr>
      <w:r w:rsidRPr="001B4CAE">
        <w:rPr>
          <w:sz w:val="22"/>
          <w:szCs w:val="22"/>
        </w:rPr>
        <w:t xml:space="preserve">              </w:t>
      </w:r>
      <w:r w:rsidRPr="001B4CAE">
        <w:rPr>
          <w:sz w:val="22"/>
          <w:szCs w:val="22"/>
          <w:lang w:val="en-US"/>
        </w:rPr>
        <w:t>n</w:t>
      </w:r>
      <w:r w:rsidRPr="001B4CAE">
        <w:rPr>
          <w:sz w:val="22"/>
          <w:szCs w:val="22"/>
        </w:rPr>
        <w:t xml:space="preserve">                                                   </w:t>
      </w:r>
      <w:r w:rsidRPr="001B4CAE">
        <w:rPr>
          <w:sz w:val="22"/>
          <w:szCs w:val="22"/>
          <w:lang w:val="en-US"/>
        </w:rPr>
        <w:t>m</w:t>
      </w:r>
      <w:r w:rsidRPr="001B4CAE">
        <w:rPr>
          <w:sz w:val="22"/>
          <w:szCs w:val="22"/>
        </w:rPr>
        <w:t xml:space="preserve">                        </w:t>
      </w:r>
    </w:p>
    <w:p w:rsidR="00B26EBB" w:rsidRPr="001B4CAE" w:rsidRDefault="00B26EBB" w:rsidP="00B26EB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B4CAE">
        <w:rPr>
          <w:sz w:val="22"/>
          <w:szCs w:val="22"/>
        </w:rPr>
        <w:t>Пзем = SUM(Скад</w:t>
      </w:r>
      <w:r w:rsidRPr="001B4CAE">
        <w:rPr>
          <w:sz w:val="22"/>
          <w:szCs w:val="22"/>
          <w:lang w:val="en-US"/>
        </w:rPr>
        <w:t>i</w:t>
      </w:r>
      <w:r w:rsidRPr="001B4CAE">
        <w:rPr>
          <w:sz w:val="22"/>
          <w:szCs w:val="22"/>
        </w:rPr>
        <w:t xml:space="preserve"> × СТ</w:t>
      </w:r>
      <w:r w:rsidRPr="001B4CAE">
        <w:rPr>
          <w:sz w:val="22"/>
          <w:szCs w:val="22"/>
          <w:lang w:val="en-US"/>
        </w:rPr>
        <w:t>i</w:t>
      </w:r>
      <w:r w:rsidRPr="001B4CAE">
        <w:rPr>
          <w:sz w:val="22"/>
          <w:szCs w:val="22"/>
        </w:rPr>
        <w:t>/100) × Нп +  + SUM(Скадс</w:t>
      </w:r>
      <w:r w:rsidRPr="001B4CAE">
        <w:rPr>
          <w:sz w:val="22"/>
          <w:szCs w:val="22"/>
          <w:lang w:val="en-US"/>
        </w:rPr>
        <w:t>j</w:t>
      </w:r>
      <w:r w:rsidRPr="001B4CAE">
        <w:rPr>
          <w:sz w:val="22"/>
          <w:szCs w:val="22"/>
        </w:rPr>
        <w:t>× СТс</w:t>
      </w:r>
      <w:r w:rsidRPr="001B4CAE">
        <w:rPr>
          <w:sz w:val="22"/>
          <w:szCs w:val="22"/>
          <w:lang w:val="en-US"/>
        </w:rPr>
        <w:t>j</w:t>
      </w:r>
      <w:r w:rsidRPr="001B4CAE">
        <w:rPr>
          <w:sz w:val="22"/>
          <w:szCs w:val="22"/>
        </w:rPr>
        <w:t xml:space="preserve">/100) × Нс, </w:t>
      </w:r>
    </w:p>
    <w:p w:rsidR="00B26EBB" w:rsidRPr="001B4CAE" w:rsidRDefault="00B26EBB" w:rsidP="00B26EB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B4CAE">
        <w:rPr>
          <w:sz w:val="22"/>
          <w:szCs w:val="22"/>
        </w:rPr>
        <w:t xml:space="preserve">             </w:t>
      </w:r>
      <w:r w:rsidRPr="001B4CAE">
        <w:rPr>
          <w:sz w:val="22"/>
          <w:szCs w:val="22"/>
          <w:lang w:val="en-US"/>
        </w:rPr>
        <w:t>i</w:t>
      </w:r>
      <w:r w:rsidRPr="001B4CAE">
        <w:rPr>
          <w:sz w:val="22"/>
          <w:szCs w:val="22"/>
        </w:rPr>
        <w:t xml:space="preserve">=1                                                </w:t>
      </w:r>
      <w:r w:rsidRPr="001B4CAE">
        <w:rPr>
          <w:sz w:val="22"/>
          <w:szCs w:val="22"/>
          <w:lang w:val="en-US"/>
        </w:rPr>
        <w:t>j</w:t>
      </w:r>
      <w:r w:rsidRPr="001B4CAE">
        <w:rPr>
          <w:sz w:val="22"/>
          <w:szCs w:val="22"/>
        </w:rPr>
        <w:t>=1</w:t>
      </w:r>
    </w:p>
    <w:p w:rsidR="00B26EBB" w:rsidRPr="001B4CAE" w:rsidRDefault="00B26EBB" w:rsidP="00B26EB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B4CAE">
        <w:rPr>
          <w:sz w:val="22"/>
          <w:szCs w:val="22"/>
        </w:rPr>
        <w:t xml:space="preserve">где:                                                                   </w:t>
      </w:r>
    </w:p>
    <w:p w:rsidR="00B26EBB" w:rsidRPr="001B4CAE" w:rsidRDefault="00B26EBB" w:rsidP="00B26EB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B4CAE">
        <w:rPr>
          <w:sz w:val="22"/>
          <w:szCs w:val="22"/>
        </w:rPr>
        <w:t>Пзем – прогноз поступления доходов от продажи земельных участков в бюджет муниц</w:t>
      </w:r>
      <w:r w:rsidRPr="001B4CAE">
        <w:rPr>
          <w:sz w:val="22"/>
          <w:szCs w:val="22"/>
        </w:rPr>
        <w:t>и</w:t>
      </w:r>
      <w:r w:rsidRPr="001B4CAE">
        <w:rPr>
          <w:sz w:val="22"/>
          <w:szCs w:val="22"/>
        </w:rPr>
        <w:t>пального образования;</w:t>
      </w:r>
    </w:p>
    <w:p w:rsidR="00B26EBB" w:rsidRPr="001B4CAE" w:rsidRDefault="00B26EBB" w:rsidP="00B26EB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B4CAE">
        <w:rPr>
          <w:sz w:val="22"/>
          <w:szCs w:val="22"/>
        </w:rPr>
        <w:t>Скад</w:t>
      </w:r>
      <w:r w:rsidRPr="001B4CAE">
        <w:rPr>
          <w:sz w:val="22"/>
          <w:szCs w:val="22"/>
          <w:lang w:val="en-US"/>
        </w:rPr>
        <w:t>i</w:t>
      </w:r>
      <w:r w:rsidRPr="001B4CAE">
        <w:rPr>
          <w:sz w:val="22"/>
          <w:szCs w:val="22"/>
        </w:rPr>
        <w:t xml:space="preserve"> – кадастровая стоимость земельного участка, государственная собственность на к</w:t>
      </w:r>
      <w:r w:rsidRPr="001B4CAE">
        <w:rPr>
          <w:sz w:val="22"/>
          <w:szCs w:val="22"/>
        </w:rPr>
        <w:t>о</w:t>
      </w:r>
      <w:r w:rsidRPr="001B4CAE">
        <w:rPr>
          <w:sz w:val="22"/>
          <w:szCs w:val="22"/>
        </w:rPr>
        <w:t>торый не разграничена и который расположен в границах муниципального образования;</w:t>
      </w:r>
    </w:p>
    <w:p w:rsidR="00B26EBB" w:rsidRPr="001B4CAE" w:rsidRDefault="00B26EBB" w:rsidP="00B26EB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B4CAE">
        <w:rPr>
          <w:sz w:val="22"/>
          <w:szCs w:val="22"/>
        </w:rPr>
        <w:t>СТ</w:t>
      </w:r>
      <w:r w:rsidRPr="001B4CAE">
        <w:rPr>
          <w:sz w:val="22"/>
          <w:szCs w:val="22"/>
          <w:lang w:val="en-US"/>
        </w:rPr>
        <w:t>i</w:t>
      </w:r>
      <w:r w:rsidRPr="001B4CAE">
        <w:rPr>
          <w:sz w:val="22"/>
          <w:szCs w:val="22"/>
        </w:rPr>
        <w:t xml:space="preserve"> – цена выкупа земельного участка в процентах от кадастровой стоимости земельного участка, государственная собственность на который не разграничена и который расположен в гр</w:t>
      </w:r>
      <w:r w:rsidRPr="001B4CAE">
        <w:rPr>
          <w:sz w:val="22"/>
          <w:szCs w:val="22"/>
        </w:rPr>
        <w:t>а</w:t>
      </w:r>
      <w:r w:rsidRPr="001B4CAE">
        <w:rPr>
          <w:sz w:val="22"/>
          <w:szCs w:val="22"/>
        </w:rPr>
        <w:t>ницах муниципального образования;</w:t>
      </w:r>
    </w:p>
    <w:p w:rsidR="00B26EBB" w:rsidRPr="001B4CAE" w:rsidRDefault="00B26EBB" w:rsidP="00B26EB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B4CAE">
        <w:rPr>
          <w:sz w:val="22"/>
          <w:szCs w:val="22"/>
        </w:rPr>
        <w:t>Нп – норматив отчислений доходов от продажи земельных участков, государственная со</w:t>
      </w:r>
      <w:r w:rsidRPr="001B4CAE">
        <w:rPr>
          <w:sz w:val="22"/>
          <w:szCs w:val="22"/>
        </w:rPr>
        <w:t>б</w:t>
      </w:r>
      <w:r w:rsidRPr="001B4CAE">
        <w:rPr>
          <w:sz w:val="22"/>
          <w:szCs w:val="22"/>
        </w:rPr>
        <w:t>ственность на которые не разграничена и которые расположены в границах муниципального обр</w:t>
      </w:r>
      <w:r w:rsidRPr="001B4CAE">
        <w:rPr>
          <w:sz w:val="22"/>
          <w:szCs w:val="22"/>
        </w:rPr>
        <w:t>а</w:t>
      </w:r>
      <w:r w:rsidRPr="001B4CAE">
        <w:rPr>
          <w:sz w:val="22"/>
          <w:szCs w:val="22"/>
        </w:rPr>
        <w:t>зования, в бюджет муниципального образования;</w:t>
      </w:r>
    </w:p>
    <w:p w:rsidR="00B26EBB" w:rsidRPr="001B4CAE" w:rsidRDefault="00B26EBB" w:rsidP="00B26EB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B4CAE">
        <w:rPr>
          <w:sz w:val="22"/>
          <w:szCs w:val="22"/>
        </w:rPr>
        <w:t>i – вид земельного участка, государственная собственность на который не разграничена и который расположен в границах муниципального образования, предполагаемого к выкупу в оч</w:t>
      </w:r>
      <w:r w:rsidRPr="001B4CAE">
        <w:rPr>
          <w:sz w:val="22"/>
          <w:szCs w:val="22"/>
        </w:rPr>
        <w:t>е</w:t>
      </w:r>
      <w:r w:rsidRPr="001B4CAE">
        <w:rPr>
          <w:sz w:val="22"/>
          <w:szCs w:val="22"/>
        </w:rPr>
        <w:t>редном финансовом году;</w:t>
      </w:r>
    </w:p>
    <w:p w:rsidR="00B26EBB" w:rsidRPr="001B4CAE" w:rsidRDefault="00B26EBB" w:rsidP="00B26EB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B4CAE">
        <w:rPr>
          <w:sz w:val="22"/>
          <w:szCs w:val="22"/>
        </w:rPr>
        <w:t>n – количество видов земельных участков, предполагаемых к выкупу в очередном фина</w:t>
      </w:r>
      <w:r w:rsidRPr="001B4CAE">
        <w:rPr>
          <w:sz w:val="22"/>
          <w:szCs w:val="22"/>
        </w:rPr>
        <w:t>н</w:t>
      </w:r>
      <w:r w:rsidRPr="001B4CAE">
        <w:rPr>
          <w:sz w:val="22"/>
          <w:szCs w:val="22"/>
        </w:rPr>
        <w:t>совом году, i–го вида;</w:t>
      </w:r>
    </w:p>
    <w:p w:rsidR="00B26EBB" w:rsidRPr="001B4CAE" w:rsidRDefault="00B26EBB" w:rsidP="00B26EBB">
      <w:pPr>
        <w:tabs>
          <w:tab w:val="num" w:pos="0"/>
          <w:tab w:val="left" w:pos="540"/>
          <w:tab w:val="left" w:pos="2043"/>
        </w:tabs>
        <w:ind w:firstLine="720"/>
        <w:jc w:val="both"/>
        <w:rPr>
          <w:sz w:val="22"/>
          <w:szCs w:val="22"/>
        </w:rPr>
      </w:pPr>
      <w:r w:rsidRPr="001B4CAE">
        <w:rPr>
          <w:sz w:val="22"/>
          <w:szCs w:val="22"/>
        </w:rPr>
        <w:t>Скадс</w:t>
      </w:r>
      <w:r w:rsidRPr="001B4CAE">
        <w:rPr>
          <w:sz w:val="22"/>
          <w:szCs w:val="22"/>
          <w:lang w:val="en-US"/>
        </w:rPr>
        <w:t>j</w:t>
      </w:r>
      <w:r w:rsidRPr="001B4CAE">
        <w:rPr>
          <w:sz w:val="22"/>
          <w:szCs w:val="22"/>
        </w:rPr>
        <w:t xml:space="preserve"> – кадастровая стоимость земельного участка, находящегося в муниципальной со</w:t>
      </w:r>
      <w:r w:rsidRPr="001B4CAE">
        <w:rPr>
          <w:sz w:val="22"/>
          <w:szCs w:val="22"/>
        </w:rPr>
        <w:t>б</w:t>
      </w:r>
      <w:r w:rsidRPr="001B4CAE">
        <w:rPr>
          <w:sz w:val="22"/>
          <w:szCs w:val="22"/>
        </w:rPr>
        <w:t>ственности;</w:t>
      </w:r>
    </w:p>
    <w:p w:rsidR="00B26EBB" w:rsidRPr="001B4CAE" w:rsidRDefault="00B26EBB" w:rsidP="00B26EBB">
      <w:pPr>
        <w:tabs>
          <w:tab w:val="num" w:pos="0"/>
          <w:tab w:val="left" w:pos="540"/>
          <w:tab w:val="left" w:pos="2043"/>
        </w:tabs>
        <w:ind w:firstLine="720"/>
        <w:jc w:val="both"/>
        <w:rPr>
          <w:sz w:val="22"/>
          <w:szCs w:val="22"/>
        </w:rPr>
      </w:pPr>
      <w:r w:rsidRPr="001B4CAE">
        <w:rPr>
          <w:sz w:val="22"/>
          <w:szCs w:val="22"/>
        </w:rPr>
        <w:t>СТс</w:t>
      </w:r>
      <w:r w:rsidRPr="001B4CAE">
        <w:rPr>
          <w:sz w:val="22"/>
          <w:szCs w:val="22"/>
          <w:lang w:val="en-US"/>
        </w:rPr>
        <w:t>j</w:t>
      </w:r>
      <w:r w:rsidRPr="001B4CAE">
        <w:rPr>
          <w:sz w:val="22"/>
          <w:szCs w:val="22"/>
        </w:rPr>
        <w:t xml:space="preserve"> – цена выкупа земельного участка в процентах от кадастровой стоимости земельного участка, находящегося в муниципальной  собственности;</w:t>
      </w:r>
    </w:p>
    <w:p w:rsidR="00B26EBB" w:rsidRPr="001B4CAE" w:rsidRDefault="00B26EBB" w:rsidP="00B26EB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B4CAE">
        <w:rPr>
          <w:sz w:val="22"/>
          <w:szCs w:val="22"/>
        </w:rPr>
        <w:t>Нс – норматив отчислений доходов от продажи земельных участков, находящихся в мун</w:t>
      </w:r>
      <w:r w:rsidRPr="001B4CAE">
        <w:rPr>
          <w:sz w:val="22"/>
          <w:szCs w:val="22"/>
        </w:rPr>
        <w:t>и</w:t>
      </w:r>
      <w:r w:rsidRPr="001B4CAE">
        <w:rPr>
          <w:sz w:val="22"/>
          <w:szCs w:val="22"/>
        </w:rPr>
        <w:t>ципальной собственности, в бюджет муниципального образования;</w:t>
      </w:r>
    </w:p>
    <w:p w:rsidR="00B26EBB" w:rsidRPr="001B4CAE" w:rsidRDefault="00B26EBB" w:rsidP="00B26EB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B4CAE">
        <w:rPr>
          <w:sz w:val="22"/>
          <w:szCs w:val="22"/>
          <w:lang w:val="en-US"/>
        </w:rPr>
        <w:t>m</w:t>
      </w:r>
      <w:r w:rsidRPr="001B4CAE">
        <w:rPr>
          <w:sz w:val="22"/>
          <w:szCs w:val="22"/>
        </w:rPr>
        <w:t xml:space="preserve"> – вид земельного участка, находящегося в муниципальной  собственности, предполага</w:t>
      </w:r>
      <w:r w:rsidRPr="001B4CAE">
        <w:rPr>
          <w:sz w:val="22"/>
          <w:szCs w:val="22"/>
        </w:rPr>
        <w:t>е</w:t>
      </w:r>
      <w:r w:rsidRPr="001B4CAE">
        <w:rPr>
          <w:sz w:val="22"/>
          <w:szCs w:val="22"/>
        </w:rPr>
        <w:t>мого к выкупу в очередном финансовом году;</w:t>
      </w:r>
    </w:p>
    <w:p w:rsidR="00B26EBB" w:rsidRPr="001B4CAE" w:rsidRDefault="00B26EBB" w:rsidP="00B26EB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B4CAE">
        <w:rPr>
          <w:sz w:val="22"/>
          <w:szCs w:val="22"/>
          <w:lang w:val="en-US"/>
        </w:rPr>
        <w:t>j</w:t>
      </w:r>
      <w:r w:rsidRPr="001B4CAE">
        <w:rPr>
          <w:sz w:val="22"/>
          <w:szCs w:val="22"/>
        </w:rPr>
        <w:t xml:space="preserve"> – количество видов земельных участков, предполагаемых к выкупу в очередном фина</w:t>
      </w:r>
      <w:r w:rsidRPr="001B4CAE">
        <w:rPr>
          <w:sz w:val="22"/>
          <w:szCs w:val="22"/>
        </w:rPr>
        <w:t>н</w:t>
      </w:r>
      <w:r w:rsidRPr="001B4CAE">
        <w:rPr>
          <w:sz w:val="22"/>
          <w:szCs w:val="22"/>
        </w:rPr>
        <w:t xml:space="preserve">совом году, </w:t>
      </w:r>
      <w:r w:rsidRPr="001B4CAE">
        <w:rPr>
          <w:sz w:val="22"/>
          <w:szCs w:val="22"/>
          <w:lang w:val="en-US"/>
        </w:rPr>
        <w:t>m</w:t>
      </w:r>
      <w:r w:rsidRPr="001B4CAE">
        <w:rPr>
          <w:sz w:val="22"/>
          <w:szCs w:val="22"/>
        </w:rPr>
        <w:t>–того вида.</w:t>
      </w:r>
    </w:p>
    <w:p w:rsidR="00355A0B" w:rsidRDefault="00355A0B" w:rsidP="004A5CCB">
      <w:pPr>
        <w:ind w:firstLine="709"/>
        <w:jc w:val="both"/>
      </w:pPr>
    </w:p>
    <w:p w:rsidR="00355A0B" w:rsidRDefault="00355A0B" w:rsidP="004A5CCB">
      <w:pPr>
        <w:ind w:firstLine="709"/>
        <w:jc w:val="both"/>
      </w:pPr>
    </w:p>
    <w:p w:rsidR="00355A0B" w:rsidRDefault="00355A0B" w:rsidP="004A5CCB">
      <w:pPr>
        <w:ind w:firstLine="709"/>
        <w:jc w:val="both"/>
      </w:pPr>
    </w:p>
    <w:p w:rsidR="00355A0B" w:rsidRDefault="00355A0B" w:rsidP="004A5CCB">
      <w:pPr>
        <w:ind w:firstLine="709"/>
        <w:jc w:val="both"/>
      </w:pPr>
    </w:p>
    <w:p w:rsidR="00B035FF" w:rsidRDefault="00B035FF" w:rsidP="004A5CCB">
      <w:pPr>
        <w:ind w:firstLine="709"/>
        <w:jc w:val="both"/>
      </w:pPr>
    </w:p>
    <w:p w:rsidR="00B035FF" w:rsidRPr="004A5CCB" w:rsidRDefault="00B035FF" w:rsidP="004A5CCB">
      <w:pPr>
        <w:ind w:firstLine="709"/>
        <w:jc w:val="both"/>
      </w:pPr>
    </w:p>
    <w:p w:rsidR="004A5CCB" w:rsidRDefault="004A5CCB" w:rsidP="004D27CD">
      <w:pPr>
        <w:ind w:firstLine="709"/>
      </w:pPr>
    </w:p>
    <w:sectPr w:rsidR="004A5CCB" w:rsidSect="00B26EBB">
      <w:footerReference w:type="even" r:id="rId8"/>
      <w:footerReference w:type="default" r:id="rId9"/>
      <w:pgSz w:w="11906" w:h="16838"/>
      <w:pgMar w:top="1134" w:right="850" w:bottom="1134" w:left="1701" w:header="708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6AC" w:rsidRDefault="00D026AC" w:rsidP="00B26EBB">
      <w:r>
        <w:separator/>
      </w:r>
    </w:p>
  </w:endnote>
  <w:endnote w:type="continuationSeparator" w:id="1">
    <w:p w:rsidR="00D026AC" w:rsidRDefault="00D026AC" w:rsidP="00B26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BB" w:rsidRDefault="00B26EBB">
    <w:pPr>
      <w:pStyle w:val="af1"/>
    </w:pPr>
    <w:fldSimple w:instr=" PAGE   \* MERGEFORMAT ">
      <w:r w:rsidR="00FB0A55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BB" w:rsidRDefault="00B26EBB">
    <w:pPr>
      <w:pStyle w:val="af1"/>
      <w:jc w:val="right"/>
    </w:pPr>
    <w:fldSimple w:instr=" PAGE   \* MERGEFORMAT ">
      <w:r w:rsidR="00FB0A55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6AC" w:rsidRDefault="00D026AC" w:rsidP="00B26EBB">
      <w:r>
        <w:separator/>
      </w:r>
    </w:p>
  </w:footnote>
  <w:footnote w:type="continuationSeparator" w:id="1">
    <w:p w:rsidR="00D026AC" w:rsidRDefault="00D026AC" w:rsidP="00B26EBB">
      <w:r>
        <w:continuationSeparator/>
      </w:r>
    </w:p>
  </w:footnote>
  <w:footnote w:id="2">
    <w:p w:rsidR="00B26EBB" w:rsidRPr="00823EAD" w:rsidRDefault="00B26EBB" w:rsidP="00B26EBB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823EAD">
        <w:t>В случаях, когда в текущем (очередном) финансовом году общий объем прибыли прибыльных предпр</w:t>
      </w:r>
      <w:r w:rsidRPr="00823EAD">
        <w:t>и</w:t>
      </w:r>
      <w:r w:rsidRPr="00823EAD">
        <w:t>ятий снижается за счет прибыли предприятий, изменивших в текущем финансовом году место государс</w:t>
      </w:r>
      <w:r w:rsidRPr="00823EAD">
        <w:t>т</w:t>
      </w:r>
      <w:r w:rsidRPr="00823EAD">
        <w:t>венной регистрации на другой субъект Российской Федерации, данный показатель на очередной финанс</w:t>
      </w:r>
      <w:r w:rsidRPr="00823EAD">
        <w:t>о</w:t>
      </w:r>
      <w:r w:rsidRPr="00823EAD">
        <w:t>вый год принимается в размере,  сопоставимом с отчетным финансовым годом (с учетом прибыли вышеук</w:t>
      </w:r>
      <w:r w:rsidRPr="00823EAD">
        <w:t>а</w:t>
      </w:r>
      <w:r w:rsidRPr="00823EAD">
        <w:t>занных прибыльных предприятий)</w:t>
      </w:r>
    </w:p>
    <w:p w:rsidR="00B26EBB" w:rsidRDefault="00B26EBB" w:rsidP="00B26EBB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4C7D"/>
    <w:multiLevelType w:val="multilevel"/>
    <w:tmpl w:val="6B6A54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">
    <w:nsid w:val="0FCC3FBE"/>
    <w:multiLevelType w:val="hybridMultilevel"/>
    <w:tmpl w:val="B378A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B54840"/>
    <w:multiLevelType w:val="hybridMultilevel"/>
    <w:tmpl w:val="D6DA0E7E"/>
    <w:lvl w:ilvl="0" w:tplc="7166B4A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6D3F7D"/>
    <w:multiLevelType w:val="hybridMultilevel"/>
    <w:tmpl w:val="CEF40E76"/>
    <w:lvl w:ilvl="0" w:tplc="CA2EBC8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8F4356"/>
    <w:multiLevelType w:val="hybridMultilevel"/>
    <w:tmpl w:val="88941966"/>
    <w:lvl w:ilvl="0" w:tplc="992CA99E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6275AAC"/>
    <w:multiLevelType w:val="hybridMultilevel"/>
    <w:tmpl w:val="8C12082C"/>
    <w:lvl w:ilvl="0" w:tplc="B7DAA3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163248"/>
    <w:multiLevelType w:val="hybridMultilevel"/>
    <w:tmpl w:val="E0F24566"/>
    <w:lvl w:ilvl="0" w:tplc="E35E3AF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990CE098">
      <w:numFmt w:val="none"/>
      <w:lvlText w:val=""/>
      <w:lvlJc w:val="left"/>
      <w:pPr>
        <w:tabs>
          <w:tab w:val="num" w:pos="360"/>
        </w:tabs>
      </w:pPr>
    </w:lvl>
    <w:lvl w:ilvl="2" w:tplc="B7B89D18">
      <w:numFmt w:val="none"/>
      <w:lvlText w:val=""/>
      <w:lvlJc w:val="left"/>
      <w:pPr>
        <w:tabs>
          <w:tab w:val="num" w:pos="360"/>
        </w:tabs>
      </w:pPr>
    </w:lvl>
    <w:lvl w:ilvl="3" w:tplc="1A3E421C">
      <w:numFmt w:val="none"/>
      <w:lvlText w:val=""/>
      <w:lvlJc w:val="left"/>
      <w:pPr>
        <w:tabs>
          <w:tab w:val="num" w:pos="360"/>
        </w:tabs>
      </w:pPr>
    </w:lvl>
    <w:lvl w:ilvl="4" w:tplc="7856F1CA">
      <w:numFmt w:val="none"/>
      <w:lvlText w:val=""/>
      <w:lvlJc w:val="left"/>
      <w:pPr>
        <w:tabs>
          <w:tab w:val="num" w:pos="360"/>
        </w:tabs>
      </w:pPr>
    </w:lvl>
    <w:lvl w:ilvl="5" w:tplc="817CED9C">
      <w:numFmt w:val="none"/>
      <w:lvlText w:val=""/>
      <w:lvlJc w:val="left"/>
      <w:pPr>
        <w:tabs>
          <w:tab w:val="num" w:pos="360"/>
        </w:tabs>
      </w:pPr>
    </w:lvl>
    <w:lvl w:ilvl="6" w:tplc="0C961BFC">
      <w:numFmt w:val="none"/>
      <w:lvlText w:val=""/>
      <w:lvlJc w:val="left"/>
      <w:pPr>
        <w:tabs>
          <w:tab w:val="num" w:pos="360"/>
        </w:tabs>
      </w:pPr>
    </w:lvl>
    <w:lvl w:ilvl="7" w:tplc="F434121A">
      <w:numFmt w:val="none"/>
      <w:lvlText w:val=""/>
      <w:lvlJc w:val="left"/>
      <w:pPr>
        <w:tabs>
          <w:tab w:val="num" w:pos="360"/>
        </w:tabs>
      </w:pPr>
    </w:lvl>
    <w:lvl w:ilvl="8" w:tplc="C11E447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D37748"/>
    <w:multiLevelType w:val="hybridMultilevel"/>
    <w:tmpl w:val="E0F24566"/>
    <w:lvl w:ilvl="0" w:tplc="E35E3AF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990CE098">
      <w:numFmt w:val="none"/>
      <w:lvlText w:val=""/>
      <w:lvlJc w:val="left"/>
      <w:pPr>
        <w:tabs>
          <w:tab w:val="num" w:pos="360"/>
        </w:tabs>
      </w:pPr>
    </w:lvl>
    <w:lvl w:ilvl="2" w:tplc="B7B89D18">
      <w:numFmt w:val="none"/>
      <w:lvlText w:val=""/>
      <w:lvlJc w:val="left"/>
      <w:pPr>
        <w:tabs>
          <w:tab w:val="num" w:pos="360"/>
        </w:tabs>
      </w:pPr>
    </w:lvl>
    <w:lvl w:ilvl="3" w:tplc="1A3E421C">
      <w:numFmt w:val="none"/>
      <w:lvlText w:val=""/>
      <w:lvlJc w:val="left"/>
      <w:pPr>
        <w:tabs>
          <w:tab w:val="num" w:pos="360"/>
        </w:tabs>
      </w:pPr>
    </w:lvl>
    <w:lvl w:ilvl="4" w:tplc="7856F1CA">
      <w:numFmt w:val="none"/>
      <w:lvlText w:val=""/>
      <w:lvlJc w:val="left"/>
      <w:pPr>
        <w:tabs>
          <w:tab w:val="num" w:pos="360"/>
        </w:tabs>
      </w:pPr>
    </w:lvl>
    <w:lvl w:ilvl="5" w:tplc="817CED9C">
      <w:numFmt w:val="none"/>
      <w:lvlText w:val=""/>
      <w:lvlJc w:val="left"/>
      <w:pPr>
        <w:tabs>
          <w:tab w:val="num" w:pos="360"/>
        </w:tabs>
      </w:pPr>
    </w:lvl>
    <w:lvl w:ilvl="6" w:tplc="0C961BFC">
      <w:numFmt w:val="none"/>
      <w:lvlText w:val=""/>
      <w:lvlJc w:val="left"/>
      <w:pPr>
        <w:tabs>
          <w:tab w:val="num" w:pos="360"/>
        </w:tabs>
      </w:pPr>
    </w:lvl>
    <w:lvl w:ilvl="7" w:tplc="F434121A">
      <w:numFmt w:val="none"/>
      <w:lvlText w:val=""/>
      <w:lvlJc w:val="left"/>
      <w:pPr>
        <w:tabs>
          <w:tab w:val="num" w:pos="360"/>
        </w:tabs>
      </w:pPr>
    </w:lvl>
    <w:lvl w:ilvl="8" w:tplc="C11E447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C16433"/>
    <w:multiLevelType w:val="hybridMultilevel"/>
    <w:tmpl w:val="8FBCC946"/>
    <w:lvl w:ilvl="0" w:tplc="695A438A">
      <w:start w:val="1"/>
      <w:numFmt w:val="decimal"/>
      <w:lvlText w:val="%1."/>
      <w:lvlJc w:val="left"/>
      <w:pPr>
        <w:ind w:left="16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2CC65551"/>
    <w:multiLevelType w:val="hybridMultilevel"/>
    <w:tmpl w:val="413292F8"/>
    <w:lvl w:ilvl="0" w:tplc="15642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3A354F"/>
    <w:multiLevelType w:val="hybridMultilevel"/>
    <w:tmpl w:val="B2A61E98"/>
    <w:lvl w:ilvl="0" w:tplc="15642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EA7AD0"/>
    <w:multiLevelType w:val="multilevel"/>
    <w:tmpl w:val="EB64DD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2">
    <w:nsid w:val="2F591712"/>
    <w:multiLevelType w:val="hybridMultilevel"/>
    <w:tmpl w:val="DC4E5CBA"/>
    <w:lvl w:ilvl="0" w:tplc="0EC0190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41A7583"/>
    <w:multiLevelType w:val="multilevel"/>
    <w:tmpl w:val="97CE585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5246C5F"/>
    <w:multiLevelType w:val="hybridMultilevel"/>
    <w:tmpl w:val="A23EC046"/>
    <w:lvl w:ilvl="0" w:tplc="B7DAA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75115"/>
    <w:multiLevelType w:val="hybridMultilevel"/>
    <w:tmpl w:val="D652A1C0"/>
    <w:lvl w:ilvl="0" w:tplc="E68C09A2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BF4DD9"/>
    <w:multiLevelType w:val="hybridMultilevel"/>
    <w:tmpl w:val="7CE6F646"/>
    <w:lvl w:ilvl="0" w:tplc="CCF0C78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AA78C0"/>
    <w:multiLevelType w:val="hybridMultilevel"/>
    <w:tmpl w:val="78525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1E71E6"/>
    <w:multiLevelType w:val="hybridMultilevel"/>
    <w:tmpl w:val="BF281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46FD6"/>
    <w:multiLevelType w:val="hybridMultilevel"/>
    <w:tmpl w:val="E0F24566"/>
    <w:lvl w:ilvl="0" w:tplc="E35E3AF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990CE098">
      <w:numFmt w:val="none"/>
      <w:lvlText w:val=""/>
      <w:lvlJc w:val="left"/>
      <w:pPr>
        <w:tabs>
          <w:tab w:val="num" w:pos="360"/>
        </w:tabs>
      </w:pPr>
    </w:lvl>
    <w:lvl w:ilvl="2" w:tplc="B7B89D18">
      <w:numFmt w:val="none"/>
      <w:lvlText w:val=""/>
      <w:lvlJc w:val="left"/>
      <w:pPr>
        <w:tabs>
          <w:tab w:val="num" w:pos="360"/>
        </w:tabs>
      </w:pPr>
    </w:lvl>
    <w:lvl w:ilvl="3" w:tplc="1A3E421C">
      <w:numFmt w:val="none"/>
      <w:lvlText w:val=""/>
      <w:lvlJc w:val="left"/>
      <w:pPr>
        <w:tabs>
          <w:tab w:val="num" w:pos="360"/>
        </w:tabs>
      </w:pPr>
    </w:lvl>
    <w:lvl w:ilvl="4" w:tplc="7856F1CA">
      <w:numFmt w:val="none"/>
      <w:lvlText w:val=""/>
      <w:lvlJc w:val="left"/>
      <w:pPr>
        <w:tabs>
          <w:tab w:val="num" w:pos="360"/>
        </w:tabs>
      </w:pPr>
    </w:lvl>
    <w:lvl w:ilvl="5" w:tplc="817CED9C">
      <w:numFmt w:val="none"/>
      <w:lvlText w:val=""/>
      <w:lvlJc w:val="left"/>
      <w:pPr>
        <w:tabs>
          <w:tab w:val="num" w:pos="360"/>
        </w:tabs>
      </w:pPr>
    </w:lvl>
    <w:lvl w:ilvl="6" w:tplc="0C961BFC">
      <w:numFmt w:val="none"/>
      <w:lvlText w:val=""/>
      <w:lvlJc w:val="left"/>
      <w:pPr>
        <w:tabs>
          <w:tab w:val="num" w:pos="360"/>
        </w:tabs>
      </w:pPr>
    </w:lvl>
    <w:lvl w:ilvl="7" w:tplc="F434121A">
      <w:numFmt w:val="none"/>
      <w:lvlText w:val=""/>
      <w:lvlJc w:val="left"/>
      <w:pPr>
        <w:tabs>
          <w:tab w:val="num" w:pos="360"/>
        </w:tabs>
      </w:pPr>
    </w:lvl>
    <w:lvl w:ilvl="8" w:tplc="C11E447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256EC6"/>
    <w:multiLevelType w:val="multilevel"/>
    <w:tmpl w:val="D9A62FB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2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7"/>
  </w:num>
  <w:num w:numId="5">
    <w:abstractNumId w:val="19"/>
  </w:num>
  <w:num w:numId="6">
    <w:abstractNumId w:val="6"/>
  </w:num>
  <w:num w:numId="7">
    <w:abstractNumId w:val="16"/>
  </w:num>
  <w:num w:numId="8">
    <w:abstractNumId w:val="15"/>
  </w:num>
  <w:num w:numId="9">
    <w:abstractNumId w:val="14"/>
  </w:num>
  <w:num w:numId="10">
    <w:abstractNumId w:val="9"/>
  </w:num>
  <w:num w:numId="11">
    <w:abstractNumId w:val="3"/>
  </w:num>
  <w:num w:numId="12">
    <w:abstractNumId w:val="4"/>
  </w:num>
  <w:num w:numId="13">
    <w:abstractNumId w:val="11"/>
  </w:num>
  <w:num w:numId="14">
    <w:abstractNumId w:val="5"/>
  </w:num>
  <w:num w:numId="15">
    <w:abstractNumId w:val="2"/>
  </w:num>
  <w:num w:numId="16">
    <w:abstractNumId w:val="20"/>
  </w:num>
  <w:num w:numId="17">
    <w:abstractNumId w:val="13"/>
  </w:num>
  <w:num w:numId="18">
    <w:abstractNumId w:val="0"/>
  </w:num>
  <w:num w:numId="19">
    <w:abstractNumId w:val="12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autoHyphenation/>
  <w:hyphenationZone w:val="357"/>
  <w:evenAndOddHeader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7E8"/>
    <w:rsid w:val="00022384"/>
    <w:rsid w:val="000434A5"/>
    <w:rsid w:val="00056DA8"/>
    <w:rsid w:val="00063F79"/>
    <w:rsid w:val="000765DD"/>
    <w:rsid w:val="00097FD7"/>
    <w:rsid w:val="000B4FAC"/>
    <w:rsid w:val="000B66CB"/>
    <w:rsid w:val="000E0F1C"/>
    <w:rsid w:val="000E45E4"/>
    <w:rsid w:val="00151C8F"/>
    <w:rsid w:val="00166E84"/>
    <w:rsid w:val="002112A6"/>
    <w:rsid w:val="002178BE"/>
    <w:rsid w:val="002210B0"/>
    <w:rsid w:val="002361B7"/>
    <w:rsid w:val="002361FD"/>
    <w:rsid w:val="00251BE7"/>
    <w:rsid w:val="00253159"/>
    <w:rsid w:val="00255638"/>
    <w:rsid w:val="002619B1"/>
    <w:rsid w:val="002A5682"/>
    <w:rsid w:val="002B3692"/>
    <w:rsid w:val="002B722D"/>
    <w:rsid w:val="002D240B"/>
    <w:rsid w:val="002E17E8"/>
    <w:rsid w:val="002E36B0"/>
    <w:rsid w:val="003061BA"/>
    <w:rsid w:val="003250CB"/>
    <w:rsid w:val="00355A0B"/>
    <w:rsid w:val="00357581"/>
    <w:rsid w:val="00395076"/>
    <w:rsid w:val="003E0FB9"/>
    <w:rsid w:val="00401EB7"/>
    <w:rsid w:val="00445548"/>
    <w:rsid w:val="004529E5"/>
    <w:rsid w:val="004A237B"/>
    <w:rsid w:val="004A5CCB"/>
    <w:rsid w:val="004D27CD"/>
    <w:rsid w:val="004D654A"/>
    <w:rsid w:val="004F7D8A"/>
    <w:rsid w:val="00511737"/>
    <w:rsid w:val="00535774"/>
    <w:rsid w:val="00535C2F"/>
    <w:rsid w:val="00537261"/>
    <w:rsid w:val="005D73D5"/>
    <w:rsid w:val="005D7AF5"/>
    <w:rsid w:val="005E7829"/>
    <w:rsid w:val="005F5011"/>
    <w:rsid w:val="00606EEA"/>
    <w:rsid w:val="00613CE2"/>
    <w:rsid w:val="006505BB"/>
    <w:rsid w:val="00695F85"/>
    <w:rsid w:val="006F6CCC"/>
    <w:rsid w:val="00711275"/>
    <w:rsid w:val="007210D8"/>
    <w:rsid w:val="00746578"/>
    <w:rsid w:val="007631F5"/>
    <w:rsid w:val="00777D40"/>
    <w:rsid w:val="00785A70"/>
    <w:rsid w:val="00794AC6"/>
    <w:rsid w:val="007A3491"/>
    <w:rsid w:val="007C5F71"/>
    <w:rsid w:val="007F73A7"/>
    <w:rsid w:val="00831E64"/>
    <w:rsid w:val="0084180D"/>
    <w:rsid w:val="00861C5F"/>
    <w:rsid w:val="008969CB"/>
    <w:rsid w:val="008B2426"/>
    <w:rsid w:val="008C0132"/>
    <w:rsid w:val="008D1B24"/>
    <w:rsid w:val="008E7C16"/>
    <w:rsid w:val="008F4510"/>
    <w:rsid w:val="00915B72"/>
    <w:rsid w:val="0091737F"/>
    <w:rsid w:val="00991B1E"/>
    <w:rsid w:val="009A49E9"/>
    <w:rsid w:val="00A002FD"/>
    <w:rsid w:val="00A01A85"/>
    <w:rsid w:val="00A23CFC"/>
    <w:rsid w:val="00A515B8"/>
    <w:rsid w:val="00A7365A"/>
    <w:rsid w:val="00A8075C"/>
    <w:rsid w:val="00A92ADD"/>
    <w:rsid w:val="00AA3DC0"/>
    <w:rsid w:val="00AF3315"/>
    <w:rsid w:val="00B035FF"/>
    <w:rsid w:val="00B04CB0"/>
    <w:rsid w:val="00B26EBB"/>
    <w:rsid w:val="00B520EA"/>
    <w:rsid w:val="00B6685C"/>
    <w:rsid w:val="00B764AC"/>
    <w:rsid w:val="00B87570"/>
    <w:rsid w:val="00BE6051"/>
    <w:rsid w:val="00C166B1"/>
    <w:rsid w:val="00C17C0B"/>
    <w:rsid w:val="00C21AD2"/>
    <w:rsid w:val="00C82F90"/>
    <w:rsid w:val="00CC0862"/>
    <w:rsid w:val="00D021ED"/>
    <w:rsid w:val="00D026AC"/>
    <w:rsid w:val="00D205D2"/>
    <w:rsid w:val="00D206CF"/>
    <w:rsid w:val="00D32648"/>
    <w:rsid w:val="00D44820"/>
    <w:rsid w:val="00D55D76"/>
    <w:rsid w:val="00DC40A4"/>
    <w:rsid w:val="00DC4355"/>
    <w:rsid w:val="00DC629A"/>
    <w:rsid w:val="00E14835"/>
    <w:rsid w:val="00E21559"/>
    <w:rsid w:val="00E223B9"/>
    <w:rsid w:val="00E2540C"/>
    <w:rsid w:val="00E46E66"/>
    <w:rsid w:val="00E54865"/>
    <w:rsid w:val="00E628B4"/>
    <w:rsid w:val="00E667AC"/>
    <w:rsid w:val="00EA347F"/>
    <w:rsid w:val="00EA3666"/>
    <w:rsid w:val="00EB082B"/>
    <w:rsid w:val="00EC7EBB"/>
    <w:rsid w:val="00EE61D5"/>
    <w:rsid w:val="00EE6783"/>
    <w:rsid w:val="00EE681A"/>
    <w:rsid w:val="00EE7CEF"/>
    <w:rsid w:val="00EF7009"/>
    <w:rsid w:val="00F369EA"/>
    <w:rsid w:val="00FA1CC4"/>
    <w:rsid w:val="00FB0A55"/>
    <w:rsid w:val="00FC158A"/>
    <w:rsid w:val="00FE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A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35F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06CF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875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B8757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7">
    <w:name w:val="Style7"/>
    <w:basedOn w:val="a"/>
    <w:rsid w:val="00B87570"/>
    <w:pPr>
      <w:widowControl w:val="0"/>
      <w:autoSpaceDE w:val="0"/>
      <w:autoSpaceDN w:val="0"/>
      <w:adjustRightInd w:val="0"/>
      <w:spacing w:line="283" w:lineRule="exact"/>
      <w:ind w:firstLine="605"/>
    </w:pPr>
  </w:style>
  <w:style w:type="character" w:customStyle="1" w:styleId="FontStyle13">
    <w:name w:val="Font Style13"/>
    <w:basedOn w:val="a0"/>
    <w:rsid w:val="00B87570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rsid w:val="00B8757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9">
    <w:name w:val="Style9"/>
    <w:basedOn w:val="a"/>
    <w:rsid w:val="00B87570"/>
    <w:pPr>
      <w:widowControl w:val="0"/>
      <w:autoSpaceDE w:val="0"/>
      <w:autoSpaceDN w:val="0"/>
      <w:adjustRightInd w:val="0"/>
      <w:spacing w:line="278" w:lineRule="exact"/>
      <w:ind w:hanging="331"/>
    </w:pPr>
  </w:style>
  <w:style w:type="paragraph" w:customStyle="1" w:styleId="11">
    <w:name w:val="Абзац списка1"/>
    <w:basedOn w:val="a"/>
    <w:rsid w:val="004A5CCB"/>
    <w:pPr>
      <w:ind w:left="720"/>
    </w:pPr>
  </w:style>
  <w:style w:type="paragraph" w:styleId="a6">
    <w:name w:val="Normal (Web)"/>
    <w:basedOn w:val="a"/>
    <w:rsid w:val="004A5CCB"/>
    <w:pPr>
      <w:spacing w:before="100" w:beforeAutospacing="1" w:after="100" w:afterAutospacing="1"/>
    </w:pPr>
  </w:style>
  <w:style w:type="paragraph" w:customStyle="1" w:styleId="a7">
    <w:name w:val=" Знак"/>
    <w:basedOn w:val="a"/>
    <w:rsid w:val="006F6C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9"/>
    <w:rsid w:val="00B035FF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customStyle="1" w:styleId="12">
    <w:name w:val="Абзац1"/>
    <w:basedOn w:val="a"/>
    <w:rsid w:val="00B035FF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Cell">
    <w:name w:val="ConsPlusCell"/>
    <w:uiPriority w:val="99"/>
    <w:rsid w:val="00B035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B035FF"/>
    <w:pPr>
      <w:ind w:left="720"/>
      <w:contextualSpacing/>
    </w:pPr>
  </w:style>
  <w:style w:type="paragraph" w:styleId="a9">
    <w:name w:val="Body Text"/>
    <w:basedOn w:val="a"/>
    <w:link w:val="aa"/>
    <w:rsid w:val="00B26EBB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B26EBB"/>
    <w:rPr>
      <w:sz w:val="28"/>
      <w:szCs w:val="24"/>
    </w:rPr>
  </w:style>
  <w:style w:type="paragraph" w:styleId="2">
    <w:name w:val="Body Text Indent 2"/>
    <w:basedOn w:val="a"/>
    <w:link w:val="20"/>
    <w:rsid w:val="00B26E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26EBB"/>
    <w:rPr>
      <w:sz w:val="24"/>
      <w:szCs w:val="24"/>
    </w:rPr>
  </w:style>
  <w:style w:type="paragraph" w:customStyle="1" w:styleId="ConsPlusNonformat">
    <w:name w:val="ConsPlusNonformat"/>
    <w:uiPriority w:val="99"/>
    <w:rsid w:val="00B26E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6E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"/>
    <w:link w:val="ac"/>
    <w:rsid w:val="00B26EBB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26EBB"/>
  </w:style>
  <w:style w:type="character" w:styleId="ad">
    <w:name w:val="footnote reference"/>
    <w:rsid w:val="00B26EBB"/>
    <w:rPr>
      <w:vertAlign w:val="superscript"/>
    </w:rPr>
  </w:style>
  <w:style w:type="paragraph" w:customStyle="1" w:styleId="ae">
    <w:name w:val="#Таблица названия столбцов"/>
    <w:basedOn w:val="a"/>
    <w:rsid w:val="00B26EBB"/>
    <w:pPr>
      <w:jc w:val="center"/>
    </w:pPr>
    <w:rPr>
      <w:b/>
      <w:sz w:val="20"/>
      <w:szCs w:val="20"/>
    </w:rPr>
  </w:style>
  <w:style w:type="paragraph" w:styleId="af">
    <w:name w:val="header"/>
    <w:basedOn w:val="a"/>
    <w:link w:val="af0"/>
    <w:rsid w:val="00B26E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26EBB"/>
    <w:rPr>
      <w:sz w:val="24"/>
      <w:szCs w:val="24"/>
    </w:rPr>
  </w:style>
  <w:style w:type="paragraph" w:styleId="af1">
    <w:name w:val="footer"/>
    <w:basedOn w:val="a"/>
    <w:link w:val="af2"/>
    <w:uiPriority w:val="99"/>
    <w:rsid w:val="00B26EB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26E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CBE96C9EE4C4A8B0C0F63C3125ADA060986172642F5291089A208E87709D2AC60036D218FAEBZCZ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33</Pages>
  <Words>10821</Words>
  <Characters>61683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ВОСТОЧНАЯ ГОРОДСКАЯ ДУМА</vt:lpstr>
    </vt:vector>
  </TitlesOfParts>
  <Company>Home</Company>
  <LinksUpToDate>false</LinksUpToDate>
  <CharactersWithSpaces>72360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ВОСТОЧНАЯ ГОРОДСКАЯ ДУМА</dc:title>
  <dc:subject/>
  <dc:creator>User</dc:creator>
  <cp:keywords/>
  <cp:lastModifiedBy>Мякишева</cp:lastModifiedBy>
  <cp:revision>5</cp:revision>
  <cp:lastPrinted>2015-08-04T06:25:00Z</cp:lastPrinted>
  <dcterms:created xsi:type="dcterms:W3CDTF">2015-08-03T12:32:00Z</dcterms:created>
  <dcterms:modified xsi:type="dcterms:W3CDTF">2015-08-04T06:27:00Z</dcterms:modified>
</cp:coreProperties>
</file>